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CE2A1" w14:textId="77777777" w:rsidR="00343BEF" w:rsidRDefault="00343BEF" w:rsidP="00BF1313">
      <w:pPr>
        <w:ind w:left="1296"/>
        <w:jc w:val="center"/>
        <w:rPr>
          <w:rFonts w:ascii="Times New Roman" w:eastAsia="Times New Roman" w:hAnsi="Times New Roman" w:cs="Times New Roman"/>
          <w:b/>
          <w:bCs/>
          <w:color w:val="000000"/>
          <w:sz w:val="27"/>
          <w:szCs w:val="27"/>
          <w:lang w:eastAsia="lt-LT"/>
        </w:rPr>
      </w:pPr>
    </w:p>
    <w:p w14:paraId="628AFE38" w14:textId="1FA08A41" w:rsidR="00F56EE2" w:rsidRPr="00BF1313" w:rsidRDefault="00F56EE2" w:rsidP="00BF1313">
      <w:pPr>
        <w:ind w:left="1296"/>
        <w:jc w:val="center"/>
        <w:rPr>
          <w:rFonts w:ascii="Times New Roman" w:eastAsia="Times New Roman" w:hAnsi="Times New Roman" w:cs="Times New Roman"/>
          <w:b/>
          <w:bCs/>
          <w:color w:val="000000"/>
          <w:sz w:val="27"/>
          <w:szCs w:val="27"/>
          <w:lang w:eastAsia="lt-LT"/>
        </w:rPr>
      </w:pPr>
      <w:r w:rsidRPr="001E3A1A">
        <w:rPr>
          <w:rFonts w:ascii="Times New Roman" w:eastAsia="Times New Roman" w:hAnsi="Times New Roman" w:cs="Times New Roman"/>
          <w:b/>
          <w:bCs/>
          <w:color w:val="000000"/>
          <w:sz w:val="27"/>
          <w:szCs w:val="27"/>
          <w:lang w:eastAsia="lt-LT"/>
        </w:rPr>
        <w:t>ŪKIO SUBJEKTŲ IR JŲ ATSTOVŲ APTARNAVIMO VIEŠOJO ADMINISTRAVIMO SUBJEKTUOSE STANDARTAS</w:t>
      </w:r>
    </w:p>
    <w:p w14:paraId="0947A7DA" w14:textId="77777777" w:rsidR="00F56EE2" w:rsidRPr="001E3A1A" w:rsidRDefault="00F56EE2" w:rsidP="00F56EE2">
      <w:pPr>
        <w:spacing w:after="0" w:line="240" w:lineRule="auto"/>
        <w:rPr>
          <w:rFonts w:ascii="Times New Roman" w:eastAsia="Times New Roman" w:hAnsi="Times New Roman" w:cs="Times New Roman"/>
          <w:color w:val="000000"/>
          <w:sz w:val="27"/>
          <w:szCs w:val="27"/>
          <w:lang w:eastAsia="lt-LT"/>
        </w:rPr>
      </w:pPr>
      <w:r w:rsidRPr="001E3A1A">
        <w:rPr>
          <w:rFonts w:ascii="Times New Roman" w:eastAsia="Times New Roman" w:hAnsi="Times New Roman" w:cs="Times New Roman"/>
          <w:color w:val="000000"/>
          <w:sz w:val="27"/>
          <w:szCs w:val="27"/>
          <w:lang w:eastAsia="lt-LT"/>
        </w:rPr>
        <w:t> </w:t>
      </w:r>
    </w:p>
    <w:p w14:paraId="1CFF1330" w14:textId="77777777" w:rsidR="00F56EE2" w:rsidRPr="001E3A1A" w:rsidRDefault="00F56EE2" w:rsidP="00F56EE2">
      <w:pPr>
        <w:spacing w:after="0" w:line="240" w:lineRule="auto"/>
        <w:jc w:val="center"/>
        <w:rPr>
          <w:rFonts w:ascii="Times New Roman" w:eastAsia="Times New Roman" w:hAnsi="Times New Roman" w:cs="Times New Roman"/>
          <w:color w:val="000000"/>
          <w:sz w:val="24"/>
          <w:szCs w:val="24"/>
          <w:lang w:eastAsia="lt-LT"/>
        </w:rPr>
      </w:pPr>
      <w:bookmarkStart w:id="0" w:name="part_585c307c2fb548d3956274b0e80fa03e"/>
      <w:bookmarkEnd w:id="0"/>
      <w:r w:rsidRPr="001E3A1A">
        <w:rPr>
          <w:rFonts w:ascii="Times New Roman" w:eastAsia="Times New Roman" w:hAnsi="Times New Roman" w:cs="Times New Roman"/>
          <w:b/>
          <w:bCs/>
          <w:caps/>
          <w:color w:val="000000"/>
          <w:sz w:val="24"/>
          <w:szCs w:val="24"/>
          <w:lang w:eastAsia="lt-LT"/>
        </w:rPr>
        <w:t>I SKYRIUS</w:t>
      </w:r>
    </w:p>
    <w:p w14:paraId="008FECBC" w14:textId="77777777" w:rsidR="00F56EE2" w:rsidRPr="001E3A1A" w:rsidRDefault="00F56EE2" w:rsidP="00F56EE2">
      <w:pPr>
        <w:spacing w:after="0" w:line="240" w:lineRule="auto"/>
        <w:jc w:val="center"/>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b/>
          <w:bCs/>
          <w:color w:val="000000"/>
          <w:sz w:val="24"/>
          <w:szCs w:val="24"/>
          <w:lang w:eastAsia="lt-LT"/>
        </w:rPr>
        <w:t>BENDROSIOS NUOSTATOS</w:t>
      </w:r>
    </w:p>
    <w:p w14:paraId="2C79A909" w14:textId="77777777" w:rsidR="00F56EE2" w:rsidRPr="001E3A1A" w:rsidRDefault="00F56EE2" w:rsidP="00F56EE2">
      <w:pPr>
        <w:spacing w:after="0" w:line="240" w:lineRule="auto"/>
        <w:jc w:val="center"/>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b/>
          <w:bCs/>
          <w:color w:val="000000"/>
          <w:sz w:val="24"/>
          <w:szCs w:val="24"/>
          <w:lang w:eastAsia="lt-LT"/>
        </w:rPr>
        <w:t> </w:t>
      </w:r>
    </w:p>
    <w:p w14:paraId="525695B6" w14:textId="38FFD023" w:rsidR="00F56EE2" w:rsidRPr="001E3A1A" w:rsidRDefault="00F56EE2" w:rsidP="000446B6">
      <w:pPr>
        <w:pStyle w:val="ListParagraph"/>
        <w:numPr>
          <w:ilvl w:val="0"/>
          <w:numId w:val="1"/>
        </w:numPr>
        <w:tabs>
          <w:tab w:val="left" w:pos="1560"/>
        </w:tabs>
        <w:spacing w:after="0" w:line="240" w:lineRule="auto"/>
        <w:ind w:firstLine="556"/>
        <w:jc w:val="both"/>
        <w:rPr>
          <w:rFonts w:ascii="Times New Roman" w:eastAsia="Times New Roman" w:hAnsi="Times New Roman" w:cs="Times New Roman"/>
          <w:color w:val="000000"/>
          <w:sz w:val="24"/>
          <w:szCs w:val="24"/>
          <w:lang w:eastAsia="lt-LT"/>
        </w:rPr>
      </w:pPr>
      <w:bookmarkStart w:id="1" w:name="part_bd4b70b8be8742de80c935708caa6665"/>
      <w:bookmarkEnd w:id="1"/>
      <w:r w:rsidRPr="001E3A1A">
        <w:rPr>
          <w:rFonts w:ascii="Times New Roman" w:eastAsia="Times New Roman" w:hAnsi="Times New Roman" w:cs="Times New Roman"/>
          <w:color w:val="000000"/>
          <w:sz w:val="24"/>
          <w:szCs w:val="24"/>
          <w:lang w:eastAsia="lt-LT"/>
        </w:rPr>
        <w:t xml:space="preserve">Ūkio subjektų ir jų atstovų (toliau </w:t>
      </w:r>
      <w:r w:rsidR="00C3721A">
        <w:rPr>
          <w:rFonts w:ascii="Times New Roman" w:eastAsia="Times New Roman" w:hAnsi="Times New Roman" w:cs="Times New Roman"/>
          <w:color w:val="000000"/>
          <w:sz w:val="24"/>
          <w:szCs w:val="24"/>
          <w:lang w:eastAsia="lt-LT"/>
        </w:rPr>
        <w:t>–</w:t>
      </w:r>
      <w:r w:rsidRPr="001E3A1A">
        <w:rPr>
          <w:rFonts w:ascii="Times New Roman" w:eastAsia="Times New Roman" w:hAnsi="Times New Roman" w:cs="Times New Roman"/>
          <w:color w:val="000000"/>
          <w:sz w:val="24"/>
          <w:szCs w:val="24"/>
          <w:lang w:eastAsia="lt-LT"/>
        </w:rPr>
        <w:t xml:space="preserve"> klientų) aptarnavimo viešojo administravimo subjektuose standart</w:t>
      </w:r>
      <w:r w:rsidR="00C3721A">
        <w:rPr>
          <w:rFonts w:ascii="Times New Roman" w:eastAsia="Times New Roman" w:hAnsi="Times New Roman" w:cs="Times New Roman"/>
          <w:color w:val="000000"/>
          <w:sz w:val="24"/>
          <w:szCs w:val="24"/>
          <w:lang w:eastAsia="lt-LT"/>
        </w:rPr>
        <w:t>u</w:t>
      </w:r>
      <w:r w:rsidRPr="001E3A1A">
        <w:rPr>
          <w:rFonts w:ascii="Times New Roman" w:eastAsia="Times New Roman" w:hAnsi="Times New Roman" w:cs="Times New Roman"/>
          <w:color w:val="000000"/>
          <w:sz w:val="24"/>
          <w:szCs w:val="24"/>
          <w:lang w:eastAsia="lt-LT"/>
        </w:rPr>
        <w:t xml:space="preserve"> (toliau – Standartas) reglamentuoja</w:t>
      </w:r>
      <w:r w:rsidR="00C3721A">
        <w:rPr>
          <w:rFonts w:ascii="Times New Roman" w:eastAsia="Times New Roman" w:hAnsi="Times New Roman" w:cs="Times New Roman"/>
          <w:color w:val="000000"/>
          <w:sz w:val="24"/>
          <w:szCs w:val="24"/>
          <w:lang w:eastAsia="lt-LT"/>
        </w:rPr>
        <w:t>mas</w:t>
      </w:r>
      <w:r w:rsidRPr="001E3A1A">
        <w:rPr>
          <w:rFonts w:ascii="Times New Roman" w:eastAsia="Times New Roman" w:hAnsi="Times New Roman" w:cs="Times New Roman"/>
          <w:color w:val="000000"/>
          <w:sz w:val="24"/>
          <w:szCs w:val="24"/>
          <w:lang w:eastAsia="lt-LT"/>
        </w:rPr>
        <w:t xml:space="preserve"> verslo klientų aptarnavim</w:t>
      </w:r>
      <w:r w:rsidR="00C3721A">
        <w:rPr>
          <w:rFonts w:ascii="Times New Roman" w:eastAsia="Times New Roman" w:hAnsi="Times New Roman" w:cs="Times New Roman"/>
          <w:color w:val="000000"/>
          <w:sz w:val="24"/>
          <w:szCs w:val="24"/>
          <w:lang w:eastAsia="lt-LT"/>
        </w:rPr>
        <w:t>as</w:t>
      </w:r>
      <w:r w:rsidRPr="001E3A1A">
        <w:rPr>
          <w:rFonts w:ascii="Times New Roman" w:eastAsia="Times New Roman" w:hAnsi="Times New Roman" w:cs="Times New Roman"/>
          <w:color w:val="000000"/>
          <w:sz w:val="24"/>
          <w:szCs w:val="24"/>
          <w:lang w:eastAsia="lt-LT"/>
        </w:rPr>
        <w:t xml:space="preserve"> viešojo administravimo subjektuose (toliau – in</w:t>
      </w:r>
      <w:bookmarkStart w:id="2" w:name="_GoBack"/>
      <w:bookmarkEnd w:id="2"/>
      <w:r w:rsidRPr="001E3A1A">
        <w:rPr>
          <w:rFonts w:ascii="Times New Roman" w:eastAsia="Times New Roman" w:hAnsi="Times New Roman" w:cs="Times New Roman"/>
          <w:color w:val="000000"/>
          <w:sz w:val="24"/>
          <w:szCs w:val="24"/>
          <w:lang w:eastAsia="lt-LT"/>
        </w:rPr>
        <w:t>stitucijos). Standarto nuostatos taikomos tiek, kiek tų klausimų nereglamentuoja specialieji įstatymai, tiesiogiai taikomi Europos Sąjungos teisės aktai, ratifikuotos Lietuvos Respublikos tarptautinės sutartys ar jų pagrindu priimti teisės aktai</w:t>
      </w:r>
      <w:r w:rsidR="008D68BE" w:rsidRPr="001E3A1A">
        <w:rPr>
          <w:rFonts w:ascii="Times New Roman" w:eastAsia="Times New Roman" w:hAnsi="Times New Roman" w:cs="Times New Roman"/>
          <w:color w:val="000000"/>
          <w:sz w:val="24"/>
          <w:szCs w:val="24"/>
          <w:lang w:eastAsia="lt-LT"/>
        </w:rPr>
        <w:t xml:space="preserve">. </w:t>
      </w:r>
    </w:p>
    <w:p w14:paraId="5EBA4B7B" w14:textId="65E97AD5" w:rsidR="00295CBF" w:rsidRPr="001E3A1A" w:rsidRDefault="00137F79" w:rsidP="000446B6">
      <w:pPr>
        <w:pStyle w:val="ListParagraph"/>
        <w:numPr>
          <w:ilvl w:val="0"/>
          <w:numId w:val="1"/>
        </w:numPr>
        <w:tabs>
          <w:tab w:val="left" w:pos="1560"/>
        </w:tabs>
        <w:spacing w:after="0" w:line="240" w:lineRule="auto"/>
        <w:ind w:firstLine="556"/>
        <w:jc w:val="both"/>
        <w:rPr>
          <w:rFonts w:ascii="Times New Roman" w:eastAsia="Times New Roman" w:hAnsi="Times New Roman" w:cs="Times New Roman"/>
          <w:color w:val="000000"/>
          <w:sz w:val="24"/>
          <w:szCs w:val="24"/>
          <w:lang w:eastAsia="lt-LT"/>
        </w:rPr>
      </w:pPr>
      <w:bookmarkStart w:id="3" w:name="part_0628db1106ad41a89657636fa3cda824"/>
      <w:bookmarkStart w:id="4" w:name="part_83bed738a09349e88bfab74bbad27fbb"/>
      <w:bookmarkStart w:id="5" w:name="part_bc8c3dae66c5484bb7b343ba70115541"/>
      <w:bookmarkEnd w:id="3"/>
      <w:bookmarkEnd w:id="4"/>
      <w:bookmarkEnd w:id="5"/>
      <w:r w:rsidRPr="001E3A1A">
        <w:rPr>
          <w:rFonts w:ascii="Times New Roman" w:hAnsi="Times New Roman" w:cs="Times New Roman"/>
          <w:sz w:val="24"/>
          <w:szCs w:val="24"/>
        </w:rPr>
        <w:t>Standart</w:t>
      </w:r>
      <w:r w:rsidR="00C3721A">
        <w:rPr>
          <w:rFonts w:ascii="Times New Roman" w:hAnsi="Times New Roman" w:cs="Times New Roman"/>
          <w:sz w:val="24"/>
          <w:szCs w:val="24"/>
        </w:rPr>
        <w:t>u</w:t>
      </w:r>
      <w:r w:rsidRPr="001E3A1A">
        <w:rPr>
          <w:rFonts w:ascii="Times New Roman" w:hAnsi="Times New Roman" w:cs="Times New Roman"/>
          <w:sz w:val="24"/>
          <w:szCs w:val="24"/>
        </w:rPr>
        <w:t xml:space="preserve"> siekia</w:t>
      </w:r>
      <w:r w:rsidR="00C3721A">
        <w:rPr>
          <w:rFonts w:ascii="Times New Roman" w:hAnsi="Times New Roman" w:cs="Times New Roman"/>
          <w:sz w:val="24"/>
          <w:szCs w:val="24"/>
        </w:rPr>
        <w:t>ma</w:t>
      </w:r>
      <w:r w:rsidRPr="001E3A1A">
        <w:rPr>
          <w:rFonts w:ascii="Times New Roman" w:hAnsi="Times New Roman" w:cs="Times New Roman"/>
          <w:sz w:val="24"/>
          <w:szCs w:val="24"/>
        </w:rPr>
        <w:t xml:space="preserve"> įgyvendinti principą – užtikrinti pakankamą valstybės institucijų </w:t>
      </w:r>
      <w:r w:rsidR="00295CBF" w:rsidRPr="001E3A1A">
        <w:rPr>
          <w:rFonts w:ascii="Times New Roman" w:hAnsi="Times New Roman" w:cs="Times New Roman"/>
          <w:sz w:val="24"/>
          <w:szCs w:val="24"/>
        </w:rPr>
        <w:t xml:space="preserve">dėmesį </w:t>
      </w:r>
      <w:r w:rsidRPr="001E3A1A">
        <w:rPr>
          <w:rFonts w:ascii="Times New Roman" w:hAnsi="Times New Roman" w:cs="Times New Roman"/>
          <w:sz w:val="24"/>
          <w:szCs w:val="24"/>
        </w:rPr>
        <w:t xml:space="preserve">verslo klientams, siekiant </w:t>
      </w:r>
      <w:r w:rsidR="00295CBF" w:rsidRPr="001E3A1A">
        <w:rPr>
          <w:rFonts w:ascii="Times New Roman" w:hAnsi="Times New Roman" w:cs="Times New Roman"/>
          <w:sz w:val="24"/>
          <w:szCs w:val="24"/>
        </w:rPr>
        <w:t xml:space="preserve">išsiaiškinti jų poreikius, </w:t>
      </w:r>
      <w:r w:rsidR="00C3721A">
        <w:rPr>
          <w:rFonts w:ascii="Times New Roman" w:hAnsi="Times New Roman" w:cs="Times New Roman"/>
          <w:sz w:val="24"/>
          <w:szCs w:val="24"/>
        </w:rPr>
        <w:t xml:space="preserve">juos </w:t>
      </w:r>
      <w:r w:rsidR="007B283F" w:rsidRPr="001E3A1A">
        <w:rPr>
          <w:rFonts w:ascii="Times New Roman" w:hAnsi="Times New Roman" w:cs="Times New Roman"/>
          <w:sz w:val="24"/>
          <w:szCs w:val="24"/>
        </w:rPr>
        <w:t>kokybiškai aptarnauti, profesionaliai</w:t>
      </w:r>
      <w:r w:rsidR="002F1FEA" w:rsidRPr="001E3A1A">
        <w:rPr>
          <w:rFonts w:ascii="Times New Roman" w:hAnsi="Times New Roman" w:cs="Times New Roman"/>
          <w:sz w:val="24"/>
          <w:szCs w:val="24"/>
        </w:rPr>
        <w:t xml:space="preserve">, </w:t>
      </w:r>
      <w:r w:rsidRPr="001E3A1A">
        <w:rPr>
          <w:rFonts w:ascii="Times New Roman" w:hAnsi="Times New Roman" w:cs="Times New Roman"/>
          <w:sz w:val="24"/>
          <w:szCs w:val="24"/>
        </w:rPr>
        <w:t>greitai</w:t>
      </w:r>
      <w:r w:rsidR="002F1FEA" w:rsidRPr="001E3A1A">
        <w:rPr>
          <w:rFonts w:ascii="Times New Roman" w:hAnsi="Times New Roman" w:cs="Times New Roman"/>
          <w:sz w:val="24"/>
          <w:szCs w:val="24"/>
        </w:rPr>
        <w:t xml:space="preserve"> </w:t>
      </w:r>
      <w:r w:rsidR="00D14DE3" w:rsidRPr="001E3A1A">
        <w:rPr>
          <w:rFonts w:ascii="Times New Roman" w:hAnsi="Times New Roman" w:cs="Times New Roman"/>
          <w:sz w:val="24"/>
          <w:szCs w:val="24"/>
        </w:rPr>
        <w:t xml:space="preserve"> surasti </w:t>
      </w:r>
      <w:r w:rsidR="00C3721A">
        <w:rPr>
          <w:rFonts w:ascii="Times New Roman" w:hAnsi="Times New Roman" w:cs="Times New Roman"/>
          <w:sz w:val="24"/>
          <w:szCs w:val="24"/>
        </w:rPr>
        <w:t xml:space="preserve">tinkamus jų </w:t>
      </w:r>
      <w:r w:rsidR="00AF27B4" w:rsidRPr="001E3A1A">
        <w:rPr>
          <w:rFonts w:ascii="Times New Roman" w:hAnsi="Times New Roman" w:cs="Times New Roman"/>
          <w:sz w:val="24"/>
          <w:szCs w:val="24"/>
        </w:rPr>
        <w:t xml:space="preserve">teisėtus </w:t>
      </w:r>
      <w:r w:rsidR="002D7AFB" w:rsidRPr="001E3A1A">
        <w:rPr>
          <w:rFonts w:ascii="Times New Roman" w:hAnsi="Times New Roman" w:cs="Times New Roman"/>
          <w:sz w:val="24"/>
          <w:szCs w:val="24"/>
        </w:rPr>
        <w:t>poreikius</w:t>
      </w:r>
      <w:r w:rsidR="00D14DE3" w:rsidRPr="001E3A1A">
        <w:rPr>
          <w:rFonts w:ascii="Times New Roman" w:hAnsi="Times New Roman" w:cs="Times New Roman"/>
          <w:sz w:val="24"/>
          <w:szCs w:val="24"/>
        </w:rPr>
        <w:t xml:space="preserve"> atitinkančius sprendimus</w:t>
      </w:r>
      <w:r w:rsidR="00C3721A">
        <w:rPr>
          <w:rFonts w:ascii="Times New Roman" w:hAnsi="Times New Roman" w:cs="Times New Roman"/>
          <w:sz w:val="24"/>
          <w:szCs w:val="24"/>
        </w:rPr>
        <w:t xml:space="preserve"> ir</w:t>
      </w:r>
      <w:r w:rsidR="00295CBF" w:rsidRPr="001E3A1A">
        <w:rPr>
          <w:rFonts w:ascii="Times New Roman" w:hAnsi="Times New Roman" w:cs="Times New Roman"/>
          <w:sz w:val="24"/>
          <w:szCs w:val="24"/>
        </w:rPr>
        <w:t xml:space="preserve"> </w:t>
      </w:r>
      <w:r w:rsidR="002F1FEA" w:rsidRPr="001E3A1A">
        <w:rPr>
          <w:rFonts w:ascii="Times New Roman" w:hAnsi="Times New Roman" w:cs="Times New Roman"/>
          <w:sz w:val="24"/>
          <w:szCs w:val="24"/>
        </w:rPr>
        <w:t>taip prisid</w:t>
      </w:r>
      <w:r w:rsidR="00C3721A">
        <w:rPr>
          <w:rFonts w:ascii="Times New Roman" w:hAnsi="Times New Roman" w:cs="Times New Roman"/>
          <w:sz w:val="24"/>
          <w:szCs w:val="24"/>
        </w:rPr>
        <w:t>ėti</w:t>
      </w:r>
      <w:r w:rsidR="002F1FEA" w:rsidRPr="001E3A1A">
        <w:rPr>
          <w:rFonts w:ascii="Times New Roman" w:hAnsi="Times New Roman" w:cs="Times New Roman"/>
          <w:sz w:val="24"/>
          <w:szCs w:val="24"/>
        </w:rPr>
        <w:t xml:space="preserve"> prie valstybės ekonomikos augimo </w:t>
      </w:r>
      <w:r w:rsidRPr="001E3A1A">
        <w:rPr>
          <w:rFonts w:ascii="Times New Roman" w:hAnsi="Times New Roman" w:cs="Times New Roman"/>
          <w:sz w:val="24"/>
          <w:szCs w:val="24"/>
        </w:rPr>
        <w:t xml:space="preserve"> </w:t>
      </w:r>
      <w:r w:rsidR="002F1FEA" w:rsidRPr="001E3A1A">
        <w:rPr>
          <w:rFonts w:ascii="Times New Roman" w:hAnsi="Times New Roman" w:cs="Times New Roman"/>
          <w:sz w:val="24"/>
          <w:szCs w:val="24"/>
        </w:rPr>
        <w:t xml:space="preserve">skatinimo. </w:t>
      </w:r>
    </w:p>
    <w:p w14:paraId="2BEEA678" w14:textId="77777777" w:rsidR="007849F9" w:rsidRPr="001E3A1A" w:rsidRDefault="007849F9" w:rsidP="000446B6">
      <w:pPr>
        <w:pStyle w:val="ListParagraph"/>
        <w:numPr>
          <w:ilvl w:val="0"/>
          <w:numId w:val="1"/>
        </w:numPr>
        <w:tabs>
          <w:tab w:val="left" w:pos="1560"/>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hAnsi="Times New Roman" w:cs="Times New Roman"/>
          <w:sz w:val="24"/>
          <w:szCs w:val="24"/>
        </w:rPr>
        <w:t xml:space="preserve">Šiame Standarte neaptartais </w:t>
      </w:r>
      <w:r w:rsidR="00F04363" w:rsidRPr="001E3A1A">
        <w:rPr>
          <w:rFonts w:ascii="Times New Roman" w:hAnsi="Times New Roman" w:cs="Times New Roman"/>
          <w:sz w:val="24"/>
          <w:szCs w:val="24"/>
        </w:rPr>
        <w:t>atvejais, institucija</w:t>
      </w:r>
      <w:r w:rsidR="004F0D06">
        <w:rPr>
          <w:rFonts w:ascii="Times New Roman" w:hAnsi="Times New Roman" w:cs="Times New Roman"/>
          <w:sz w:val="24"/>
          <w:szCs w:val="24"/>
        </w:rPr>
        <w:t>,</w:t>
      </w:r>
      <w:r w:rsidR="00F04363" w:rsidRPr="001E3A1A">
        <w:rPr>
          <w:rFonts w:ascii="Times New Roman" w:hAnsi="Times New Roman" w:cs="Times New Roman"/>
          <w:sz w:val="24"/>
          <w:szCs w:val="24"/>
        </w:rPr>
        <w:t xml:space="preserve"> nagrinėdama ūkio subjektų prašymus ir skundus</w:t>
      </w:r>
      <w:r w:rsidR="004F0D06">
        <w:rPr>
          <w:rFonts w:ascii="Times New Roman" w:hAnsi="Times New Roman" w:cs="Times New Roman"/>
          <w:sz w:val="24"/>
          <w:szCs w:val="24"/>
        </w:rPr>
        <w:t>,</w:t>
      </w:r>
      <w:r w:rsidR="00F04363" w:rsidRPr="001E3A1A">
        <w:rPr>
          <w:rFonts w:ascii="Times New Roman" w:hAnsi="Times New Roman" w:cs="Times New Roman"/>
          <w:sz w:val="24"/>
          <w:szCs w:val="24"/>
        </w:rPr>
        <w:t xml:space="preserve"> vadovaujasi </w:t>
      </w:r>
      <w:r w:rsidRPr="001E3A1A">
        <w:rPr>
          <w:rFonts w:ascii="Times New Roman" w:eastAsia="Times New Roman" w:hAnsi="Times New Roman" w:cs="Times New Roman"/>
          <w:color w:val="000000"/>
          <w:sz w:val="24"/>
          <w:szCs w:val="24"/>
          <w:lang w:eastAsia="lt-LT"/>
        </w:rPr>
        <w:t xml:space="preserve">Lietuvos Respublikos Vyriausybės patvirtintomis </w:t>
      </w:r>
      <w:hyperlink r:id="rId8" w:history="1">
        <w:r w:rsidRPr="001E3A1A">
          <w:rPr>
            <w:rStyle w:val="Hyperlink"/>
            <w:rFonts w:ascii="Times New Roman" w:hAnsi="Times New Roman" w:cs="Times New Roman"/>
            <w:sz w:val="24"/>
            <w:szCs w:val="24"/>
          </w:rPr>
          <w:t>Asmenų prašymų nagrinėjimo ir jų aptarnavimo viešojo administravimo institucijose, įstaigose ir kituose viešojo administravimo subjektuose taisyklėmis</w:t>
        </w:r>
      </w:hyperlink>
      <w:r w:rsidRPr="001E3A1A">
        <w:rPr>
          <w:rFonts w:ascii="Times New Roman" w:hAnsi="Times New Roman" w:cs="Times New Roman"/>
          <w:color w:val="000000"/>
          <w:sz w:val="24"/>
          <w:szCs w:val="24"/>
        </w:rPr>
        <w:t xml:space="preserve">. </w:t>
      </w:r>
    </w:p>
    <w:p w14:paraId="7D751BF0" w14:textId="77777777" w:rsidR="007849F9" w:rsidRPr="001E3A1A" w:rsidRDefault="007849F9" w:rsidP="001E3A1A">
      <w:pPr>
        <w:pStyle w:val="ListParagraph"/>
        <w:spacing w:after="0" w:line="240" w:lineRule="auto"/>
        <w:jc w:val="both"/>
        <w:rPr>
          <w:rFonts w:ascii="Times New Roman" w:eastAsia="Times New Roman" w:hAnsi="Times New Roman" w:cs="Times New Roman"/>
          <w:color w:val="000000"/>
          <w:sz w:val="24"/>
          <w:szCs w:val="24"/>
          <w:lang w:eastAsia="lt-LT"/>
        </w:rPr>
      </w:pPr>
    </w:p>
    <w:p w14:paraId="10BDB7EF" w14:textId="77777777" w:rsidR="00F56EE2" w:rsidRPr="001E3A1A" w:rsidRDefault="00F56EE2" w:rsidP="00F56EE2">
      <w:pPr>
        <w:spacing w:after="0" w:line="240" w:lineRule="auto"/>
        <w:ind w:firstLine="709"/>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 </w:t>
      </w:r>
    </w:p>
    <w:p w14:paraId="5945F51C" w14:textId="77777777" w:rsidR="00F56EE2" w:rsidRPr="001E3A1A" w:rsidRDefault="00F56EE2" w:rsidP="00F56EE2">
      <w:pPr>
        <w:spacing w:after="0" w:line="240" w:lineRule="auto"/>
        <w:ind w:firstLine="709"/>
        <w:jc w:val="center"/>
        <w:rPr>
          <w:rFonts w:ascii="Times New Roman" w:eastAsia="Times New Roman" w:hAnsi="Times New Roman" w:cs="Times New Roman"/>
          <w:b/>
          <w:bCs/>
          <w:color w:val="000000"/>
          <w:sz w:val="24"/>
          <w:szCs w:val="24"/>
          <w:lang w:eastAsia="lt-LT"/>
        </w:rPr>
      </w:pPr>
      <w:bookmarkStart w:id="6" w:name="part_66cda4e8deb74ab4a0760672b74a33a7"/>
      <w:bookmarkEnd w:id="6"/>
      <w:r w:rsidRPr="001E3A1A">
        <w:rPr>
          <w:rFonts w:ascii="Times New Roman" w:eastAsia="Times New Roman" w:hAnsi="Times New Roman" w:cs="Times New Roman"/>
          <w:b/>
          <w:bCs/>
          <w:color w:val="000000"/>
          <w:sz w:val="24"/>
          <w:szCs w:val="24"/>
          <w:lang w:eastAsia="lt-LT"/>
        </w:rPr>
        <w:t>II SKYRIUS</w:t>
      </w:r>
    </w:p>
    <w:p w14:paraId="6BD9103B" w14:textId="491A1ABD" w:rsidR="00F56EE2" w:rsidRPr="001E3A1A" w:rsidRDefault="00F56EE2" w:rsidP="00F56EE2">
      <w:pPr>
        <w:spacing w:after="0" w:line="240" w:lineRule="auto"/>
        <w:ind w:firstLine="709"/>
        <w:jc w:val="center"/>
        <w:rPr>
          <w:rFonts w:ascii="Times New Roman" w:eastAsia="Times New Roman" w:hAnsi="Times New Roman" w:cs="Times New Roman"/>
          <w:b/>
          <w:bCs/>
          <w:color w:val="000000"/>
          <w:sz w:val="24"/>
          <w:szCs w:val="24"/>
          <w:lang w:eastAsia="lt-LT"/>
        </w:rPr>
      </w:pPr>
      <w:r w:rsidRPr="001E3A1A">
        <w:rPr>
          <w:rFonts w:ascii="Times New Roman" w:eastAsia="Times New Roman" w:hAnsi="Times New Roman" w:cs="Times New Roman"/>
          <w:b/>
          <w:bCs/>
          <w:color w:val="000000"/>
          <w:sz w:val="24"/>
          <w:szCs w:val="24"/>
          <w:lang w:eastAsia="lt-LT"/>
        </w:rPr>
        <w:t>PASIRENGIMAS APTARNA</w:t>
      </w:r>
      <w:r w:rsidR="00AB14D2">
        <w:rPr>
          <w:rFonts w:ascii="Times New Roman" w:eastAsia="Times New Roman" w:hAnsi="Times New Roman" w:cs="Times New Roman"/>
          <w:b/>
          <w:bCs/>
          <w:color w:val="000000"/>
          <w:sz w:val="24"/>
          <w:szCs w:val="24"/>
          <w:lang w:eastAsia="lt-LT"/>
        </w:rPr>
        <w:t>UTI</w:t>
      </w:r>
    </w:p>
    <w:p w14:paraId="01509834" w14:textId="77777777" w:rsidR="00F56EE2" w:rsidRPr="001E3A1A" w:rsidRDefault="00F56EE2" w:rsidP="00F56EE2">
      <w:pPr>
        <w:spacing w:after="0" w:line="240" w:lineRule="auto"/>
        <w:ind w:firstLine="709"/>
        <w:rPr>
          <w:rFonts w:ascii="Times New Roman" w:eastAsia="Times New Roman" w:hAnsi="Times New Roman" w:cs="Times New Roman"/>
          <w:color w:val="000000"/>
          <w:sz w:val="24"/>
          <w:szCs w:val="24"/>
          <w:lang w:eastAsia="lt-LT"/>
        </w:rPr>
      </w:pPr>
    </w:p>
    <w:p w14:paraId="0BEBC49B" w14:textId="282A90B5" w:rsidR="00F56EE2" w:rsidRPr="001E3A1A" w:rsidRDefault="00F56EE2" w:rsidP="00AC1EE3">
      <w:pPr>
        <w:pStyle w:val="Default"/>
        <w:numPr>
          <w:ilvl w:val="0"/>
          <w:numId w:val="1"/>
        </w:numPr>
        <w:tabs>
          <w:tab w:val="left" w:pos="1560"/>
          <w:tab w:val="left" w:pos="1701"/>
        </w:tabs>
        <w:ind w:firstLine="556"/>
        <w:jc w:val="both"/>
        <w:rPr>
          <w:rFonts w:ascii="Times New Roman" w:hAnsi="Times New Roman" w:cs="Times New Roman"/>
        </w:rPr>
      </w:pPr>
      <w:r w:rsidRPr="001E3A1A">
        <w:rPr>
          <w:rFonts w:ascii="Times New Roman" w:eastAsia="Times New Roman" w:hAnsi="Times New Roman" w:cs="Times New Roman"/>
          <w:lang w:eastAsia="lt-LT"/>
        </w:rPr>
        <w:t>Institucija užtikrina, kad už klientų aptarnavimą atsakingi padaliniai paskir</w:t>
      </w:r>
      <w:r w:rsidR="00C7047E" w:rsidRPr="001E3A1A">
        <w:rPr>
          <w:rFonts w:ascii="Times New Roman" w:eastAsia="Times New Roman" w:hAnsi="Times New Roman" w:cs="Times New Roman"/>
          <w:lang w:eastAsia="lt-LT"/>
        </w:rPr>
        <w:t xml:space="preserve">tų </w:t>
      </w:r>
      <w:r w:rsidRPr="001E3A1A">
        <w:rPr>
          <w:rFonts w:ascii="Times New Roman" w:eastAsia="Times New Roman" w:hAnsi="Times New Roman" w:cs="Times New Roman"/>
          <w:lang w:eastAsia="lt-LT"/>
        </w:rPr>
        <w:t>už verslo klientų aptarnavimą</w:t>
      </w:r>
      <w:r w:rsidR="004F0D06">
        <w:rPr>
          <w:rFonts w:ascii="Times New Roman" w:eastAsia="Times New Roman" w:hAnsi="Times New Roman" w:cs="Times New Roman"/>
          <w:lang w:eastAsia="lt-LT"/>
        </w:rPr>
        <w:t xml:space="preserve"> atsakingus asmenis</w:t>
      </w:r>
      <w:r w:rsidRPr="001E3A1A">
        <w:rPr>
          <w:rFonts w:ascii="Times New Roman" w:eastAsia="Times New Roman" w:hAnsi="Times New Roman" w:cs="Times New Roman"/>
          <w:lang w:eastAsia="lt-LT"/>
        </w:rPr>
        <w:t>, kurie rūpin</w:t>
      </w:r>
      <w:r w:rsidR="00C7047E" w:rsidRPr="001E3A1A">
        <w:rPr>
          <w:rFonts w:ascii="Times New Roman" w:eastAsia="Times New Roman" w:hAnsi="Times New Roman" w:cs="Times New Roman"/>
          <w:lang w:eastAsia="lt-LT"/>
        </w:rPr>
        <w:t>tųsi</w:t>
      </w:r>
      <w:r w:rsidRPr="001E3A1A">
        <w:rPr>
          <w:rFonts w:ascii="Times New Roman" w:eastAsia="Times New Roman" w:hAnsi="Times New Roman" w:cs="Times New Roman"/>
          <w:lang w:eastAsia="lt-LT"/>
        </w:rPr>
        <w:t xml:space="preserve"> visu aptarnavimo procesu nuo pirmo</w:t>
      </w:r>
      <w:r w:rsidR="001A0B23" w:rsidRPr="001E3A1A">
        <w:rPr>
          <w:rFonts w:ascii="Times New Roman" w:eastAsia="Times New Roman" w:hAnsi="Times New Roman" w:cs="Times New Roman"/>
          <w:lang w:eastAsia="lt-LT"/>
        </w:rPr>
        <w:t>sios užklausos</w:t>
      </w:r>
      <w:r w:rsidRPr="001E3A1A">
        <w:rPr>
          <w:rFonts w:ascii="Times New Roman" w:eastAsia="Times New Roman" w:hAnsi="Times New Roman" w:cs="Times New Roman"/>
          <w:lang w:eastAsia="lt-LT"/>
        </w:rPr>
        <w:t xml:space="preserve"> iki </w:t>
      </w:r>
      <w:r w:rsidR="009861CD">
        <w:rPr>
          <w:rFonts w:ascii="Times New Roman" w:eastAsia="Times New Roman" w:hAnsi="Times New Roman" w:cs="Times New Roman"/>
          <w:lang w:eastAsia="lt-LT"/>
        </w:rPr>
        <w:t xml:space="preserve">galutinio </w:t>
      </w:r>
      <w:r w:rsidRPr="001E3A1A">
        <w:rPr>
          <w:rFonts w:ascii="Times New Roman" w:eastAsia="Times New Roman" w:hAnsi="Times New Roman" w:cs="Times New Roman"/>
          <w:lang w:eastAsia="lt-LT"/>
        </w:rPr>
        <w:t>problemos ar klausimo išsprendimo.</w:t>
      </w:r>
      <w:r w:rsidRPr="001E3A1A">
        <w:rPr>
          <w:rFonts w:ascii="Times New Roman" w:hAnsi="Times New Roman" w:cs="Times New Roman"/>
        </w:rPr>
        <w:t xml:space="preserve"> </w:t>
      </w:r>
    </w:p>
    <w:p w14:paraId="6EE22D3F" w14:textId="6023845B" w:rsidR="00F56EE2" w:rsidRPr="001E3A1A" w:rsidRDefault="00F56EE2" w:rsidP="00AC1EE3">
      <w:pPr>
        <w:pStyle w:val="Default"/>
        <w:numPr>
          <w:ilvl w:val="0"/>
          <w:numId w:val="1"/>
        </w:numPr>
        <w:tabs>
          <w:tab w:val="left" w:pos="1560"/>
          <w:tab w:val="left" w:pos="1701"/>
        </w:tabs>
        <w:ind w:firstLine="556"/>
        <w:jc w:val="both"/>
        <w:rPr>
          <w:rFonts w:ascii="Times New Roman" w:hAnsi="Times New Roman" w:cs="Times New Roman"/>
        </w:rPr>
      </w:pPr>
      <w:r w:rsidRPr="001E3A1A">
        <w:rPr>
          <w:rFonts w:ascii="Times New Roman" w:hAnsi="Times New Roman" w:cs="Times New Roman"/>
        </w:rPr>
        <w:t>Did</w:t>
      </w:r>
      <w:r w:rsidR="009B484E">
        <w:rPr>
          <w:rFonts w:ascii="Times New Roman" w:hAnsi="Times New Roman" w:cs="Times New Roman"/>
        </w:rPr>
        <w:t>iesiems</w:t>
      </w:r>
      <w:r w:rsidRPr="001E3A1A">
        <w:rPr>
          <w:rFonts w:ascii="Times New Roman" w:hAnsi="Times New Roman" w:cs="Times New Roman"/>
        </w:rPr>
        <w:t xml:space="preserve"> ūkio subjekt</w:t>
      </w:r>
      <w:r w:rsidR="009B484E">
        <w:rPr>
          <w:rFonts w:ascii="Times New Roman" w:hAnsi="Times New Roman" w:cs="Times New Roman"/>
        </w:rPr>
        <w:t>ams</w:t>
      </w:r>
      <w:r w:rsidRPr="001E3A1A">
        <w:rPr>
          <w:rFonts w:ascii="Times New Roman" w:hAnsi="Times New Roman" w:cs="Times New Roman"/>
        </w:rPr>
        <w:t xml:space="preserve"> (stambaus verslo subjekt</w:t>
      </w:r>
      <w:r w:rsidR="009B484E">
        <w:rPr>
          <w:rFonts w:ascii="Times New Roman" w:hAnsi="Times New Roman" w:cs="Times New Roman"/>
        </w:rPr>
        <w:t>ams</w:t>
      </w:r>
      <w:r w:rsidRPr="001E3A1A">
        <w:rPr>
          <w:rFonts w:ascii="Times New Roman" w:hAnsi="Times New Roman" w:cs="Times New Roman"/>
        </w:rPr>
        <w:t>)</w:t>
      </w:r>
      <w:r w:rsidR="00B565A2" w:rsidRPr="001E3A1A">
        <w:rPr>
          <w:rFonts w:ascii="Times New Roman" w:hAnsi="Times New Roman" w:cs="Times New Roman"/>
        </w:rPr>
        <w:t xml:space="preserve"> </w:t>
      </w:r>
      <w:r w:rsidRPr="001E3A1A">
        <w:rPr>
          <w:rFonts w:ascii="Times New Roman" w:hAnsi="Times New Roman" w:cs="Times New Roman"/>
        </w:rPr>
        <w:t xml:space="preserve">yra priskiriamas konkretus kontaktinis asmuo – verslo klientus aptarnaujantis </w:t>
      </w:r>
      <w:r w:rsidR="00B565A2" w:rsidRPr="001E3A1A">
        <w:rPr>
          <w:rFonts w:ascii="Times New Roman" w:hAnsi="Times New Roman" w:cs="Times New Roman"/>
        </w:rPr>
        <w:t xml:space="preserve">aukštos kvalifikacijos </w:t>
      </w:r>
      <w:r w:rsidR="00B848C0" w:rsidRPr="001E3A1A">
        <w:rPr>
          <w:rFonts w:ascii="Times New Roman" w:hAnsi="Times New Roman" w:cs="Times New Roman"/>
        </w:rPr>
        <w:t>valstybės tarnautojas, institucijos darbuotojas ar kitas institucij</w:t>
      </w:r>
      <w:r w:rsidR="009861CD">
        <w:rPr>
          <w:rFonts w:ascii="Times New Roman" w:hAnsi="Times New Roman" w:cs="Times New Roman"/>
        </w:rPr>
        <w:t>ai</w:t>
      </w:r>
      <w:r w:rsidR="00B848C0" w:rsidRPr="001E3A1A">
        <w:rPr>
          <w:rFonts w:ascii="Times New Roman" w:hAnsi="Times New Roman" w:cs="Times New Roman"/>
        </w:rPr>
        <w:t xml:space="preserve"> atstovaujantis asmuo </w:t>
      </w:r>
      <w:r w:rsidRPr="001E3A1A">
        <w:rPr>
          <w:rFonts w:ascii="Times New Roman" w:hAnsi="Times New Roman" w:cs="Times New Roman"/>
        </w:rPr>
        <w:t>(</w:t>
      </w:r>
      <w:r w:rsidR="00B848C0" w:rsidRPr="001E3A1A">
        <w:rPr>
          <w:rFonts w:ascii="Times New Roman" w:hAnsi="Times New Roman" w:cs="Times New Roman"/>
        </w:rPr>
        <w:t xml:space="preserve">toliau </w:t>
      </w:r>
      <w:r w:rsidR="009861CD">
        <w:rPr>
          <w:rFonts w:ascii="Times New Roman" w:hAnsi="Times New Roman" w:cs="Times New Roman"/>
        </w:rPr>
        <w:t>–</w:t>
      </w:r>
      <w:r w:rsidR="00B848C0" w:rsidRPr="001E3A1A">
        <w:rPr>
          <w:rFonts w:ascii="Times New Roman" w:hAnsi="Times New Roman" w:cs="Times New Roman"/>
        </w:rPr>
        <w:t xml:space="preserve"> institucijos atstovas)</w:t>
      </w:r>
      <w:r w:rsidRPr="001E3A1A">
        <w:rPr>
          <w:rFonts w:ascii="Times New Roman" w:hAnsi="Times New Roman" w:cs="Times New Roman"/>
        </w:rPr>
        <w:t>), kuris yra atsakingas už visus proceso metu</w:t>
      </w:r>
      <w:r w:rsidR="009B484E">
        <w:rPr>
          <w:rFonts w:ascii="Times New Roman" w:hAnsi="Times New Roman" w:cs="Times New Roman"/>
        </w:rPr>
        <w:t xml:space="preserve"> iškilusius klausimus</w:t>
      </w:r>
      <w:r w:rsidRPr="001E3A1A">
        <w:rPr>
          <w:rFonts w:ascii="Times New Roman" w:hAnsi="Times New Roman" w:cs="Times New Roman"/>
        </w:rPr>
        <w:t xml:space="preserve">, </w:t>
      </w:r>
      <w:r w:rsidR="0025451D">
        <w:rPr>
          <w:rFonts w:ascii="Times New Roman" w:hAnsi="Times New Roman" w:cs="Times New Roman"/>
        </w:rPr>
        <w:t xml:space="preserve">todėl </w:t>
      </w:r>
      <w:r w:rsidRPr="001E3A1A">
        <w:rPr>
          <w:rFonts w:ascii="Times New Roman" w:hAnsi="Times New Roman" w:cs="Times New Roman"/>
        </w:rPr>
        <w:t xml:space="preserve">klientui </w:t>
      </w:r>
      <w:r w:rsidR="0025451D">
        <w:rPr>
          <w:rFonts w:ascii="Times New Roman" w:hAnsi="Times New Roman" w:cs="Times New Roman"/>
        </w:rPr>
        <w:t xml:space="preserve">nėra </w:t>
      </w:r>
      <w:r w:rsidRPr="001E3A1A">
        <w:rPr>
          <w:rFonts w:ascii="Times New Roman" w:hAnsi="Times New Roman" w:cs="Times New Roman"/>
        </w:rPr>
        <w:t>poreik</w:t>
      </w:r>
      <w:r w:rsidR="0025451D">
        <w:rPr>
          <w:rFonts w:ascii="Times New Roman" w:hAnsi="Times New Roman" w:cs="Times New Roman"/>
        </w:rPr>
        <w:t>io</w:t>
      </w:r>
      <w:r w:rsidRPr="001E3A1A">
        <w:rPr>
          <w:rFonts w:ascii="Times New Roman" w:hAnsi="Times New Roman" w:cs="Times New Roman"/>
        </w:rPr>
        <w:t xml:space="preserve"> kreiptis </w:t>
      </w:r>
      <w:r w:rsidR="009B484E">
        <w:rPr>
          <w:rFonts w:ascii="Times New Roman" w:hAnsi="Times New Roman" w:cs="Times New Roman"/>
        </w:rPr>
        <w:t xml:space="preserve">pagalbos </w:t>
      </w:r>
      <w:r w:rsidRPr="001E3A1A">
        <w:rPr>
          <w:rFonts w:ascii="Times New Roman" w:hAnsi="Times New Roman" w:cs="Times New Roman"/>
        </w:rPr>
        <w:t xml:space="preserve">bendruoju telefonu. </w:t>
      </w:r>
    </w:p>
    <w:p w14:paraId="75EEC567" w14:textId="3B9BFBEB" w:rsidR="00F56EE2" w:rsidRPr="001E3A1A" w:rsidRDefault="00F56EE2" w:rsidP="00AC1EE3">
      <w:pPr>
        <w:pStyle w:val="ListParagraph"/>
        <w:numPr>
          <w:ilvl w:val="0"/>
          <w:numId w:val="1"/>
        </w:numPr>
        <w:tabs>
          <w:tab w:val="left" w:pos="1560"/>
          <w:tab w:val="left" w:pos="1701"/>
        </w:tabs>
        <w:spacing w:after="0" w:line="240" w:lineRule="auto"/>
        <w:ind w:firstLine="556"/>
        <w:jc w:val="both"/>
        <w:rPr>
          <w:rFonts w:ascii="Times New Roman" w:hAnsi="Times New Roman" w:cs="Times New Roman"/>
          <w:sz w:val="24"/>
          <w:szCs w:val="24"/>
        </w:rPr>
      </w:pPr>
      <w:r w:rsidRPr="001E3A1A">
        <w:rPr>
          <w:rFonts w:ascii="Times New Roman" w:eastAsia="Times New Roman" w:hAnsi="Times New Roman" w:cs="Times New Roman"/>
          <w:color w:val="000000"/>
          <w:sz w:val="24"/>
          <w:szCs w:val="24"/>
          <w:lang w:eastAsia="lt-LT"/>
        </w:rPr>
        <w:t xml:space="preserve">Atsakingi už verslo klientų aptarnavimą </w:t>
      </w:r>
      <w:r w:rsidR="00B848C0" w:rsidRPr="001E3A1A">
        <w:rPr>
          <w:rFonts w:ascii="Times New Roman" w:eastAsia="Times New Roman" w:hAnsi="Times New Roman" w:cs="Times New Roman"/>
          <w:color w:val="000000"/>
          <w:sz w:val="24"/>
          <w:szCs w:val="24"/>
          <w:lang w:eastAsia="lt-LT"/>
        </w:rPr>
        <w:t>institucijos atstov</w:t>
      </w:r>
      <w:r w:rsidRPr="001E3A1A">
        <w:rPr>
          <w:rFonts w:ascii="Times New Roman" w:eastAsia="Times New Roman" w:hAnsi="Times New Roman" w:cs="Times New Roman"/>
          <w:color w:val="000000"/>
          <w:sz w:val="24"/>
          <w:szCs w:val="24"/>
          <w:lang w:eastAsia="lt-LT"/>
        </w:rPr>
        <w:t>ai užtikrina, kad standartiniais atvejais klientui</w:t>
      </w:r>
      <w:r w:rsidR="0025451D">
        <w:rPr>
          <w:rFonts w:ascii="Times New Roman" w:eastAsia="Times New Roman" w:hAnsi="Times New Roman" w:cs="Times New Roman"/>
          <w:color w:val="000000"/>
          <w:sz w:val="24"/>
          <w:szCs w:val="24"/>
          <w:lang w:eastAsia="lt-LT"/>
        </w:rPr>
        <w:t>,</w:t>
      </w:r>
      <w:r w:rsidRPr="001E3A1A">
        <w:rPr>
          <w:rFonts w:ascii="Times New Roman" w:eastAsia="Times New Roman" w:hAnsi="Times New Roman" w:cs="Times New Roman"/>
          <w:color w:val="000000"/>
          <w:sz w:val="24"/>
          <w:szCs w:val="24"/>
          <w:lang w:eastAsia="lt-LT"/>
        </w:rPr>
        <w:t xml:space="preserve"> </w:t>
      </w:r>
      <w:r w:rsidR="0025451D">
        <w:rPr>
          <w:rFonts w:ascii="Times New Roman" w:eastAsia="Times New Roman" w:hAnsi="Times New Roman" w:cs="Times New Roman"/>
          <w:color w:val="000000"/>
          <w:sz w:val="24"/>
          <w:szCs w:val="24"/>
          <w:lang w:eastAsia="lt-LT"/>
        </w:rPr>
        <w:t>norinčiam</w:t>
      </w:r>
      <w:r w:rsidRPr="001E3A1A">
        <w:rPr>
          <w:rFonts w:ascii="Times New Roman" w:eastAsia="Times New Roman" w:hAnsi="Times New Roman" w:cs="Times New Roman"/>
          <w:color w:val="000000"/>
          <w:sz w:val="24"/>
          <w:szCs w:val="24"/>
          <w:lang w:eastAsia="lt-LT"/>
        </w:rPr>
        <w:t xml:space="preserve"> </w:t>
      </w:r>
      <w:r w:rsidRPr="001E3A1A">
        <w:rPr>
          <w:rFonts w:ascii="Times New Roman" w:hAnsi="Times New Roman" w:cs="Times New Roman"/>
          <w:sz w:val="24"/>
          <w:szCs w:val="24"/>
        </w:rPr>
        <w:t>to</w:t>
      </w:r>
      <w:r w:rsidR="0025451D">
        <w:rPr>
          <w:rFonts w:ascii="Times New Roman" w:hAnsi="Times New Roman" w:cs="Times New Roman"/>
          <w:sz w:val="24"/>
          <w:szCs w:val="24"/>
        </w:rPr>
        <w:t>s</w:t>
      </w:r>
      <w:r w:rsidRPr="001E3A1A">
        <w:rPr>
          <w:rFonts w:ascii="Times New Roman" w:hAnsi="Times New Roman" w:cs="Times New Roman"/>
          <w:sz w:val="24"/>
          <w:szCs w:val="24"/>
        </w:rPr>
        <w:t xml:space="preserve"> pačios įstaigos ar institucijos viduje gauti vieno tipo dokumentą ar išspręsti </w:t>
      </w:r>
      <w:r w:rsidR="0088412E">
        <w:rPr>
          <w:rFonts w:ascii="Times New Roman" w:hAnsi="Times New Roman" w:cs="Times New Roman"/>
          <w:sz w:val="24"/>
          <w:szCs w:val="24"/>
        </w:rPr>
        <w:t xml:space="preserve">bet kokį </w:t>
      </w:r>
      <w:r w:rsidRPr="001E3A1A">
        <w:rPr>
          <w:rFonts w:ascii="Times New Roman" w:hAnsi="Times New Roman" w:cs="Times New Roman"/>
          <w:sz w:val="24"/>
          <w:szCs w:val="24"/>
        </w:rPr>
        <w:t>kitą klausimą</w:t>
      </w:r>
      <w:r w:rsidR="0056582F">
        <w:rPr>
          <w:rFonts w:ascii="Times New Roman" w:hAnsi="Times New Roman" w:cs="Times New Roman"/>
          <w:sz w:val="24"/>
          <w:szCs w:val="24"/>
        </w:rPr>
        <w:t>, užtektų bendrauti su vienu aptarnaujančiu institucijos atstovu</w:t>
      </w:r>
      <w:r w:rsidRPr="001E3A1A">
        <w:rPr>
          <w:rFonts w:ascii="Times New Roman" w:hAnsi="Times New Roman" w:cs="Times New Roman"/>
          <w:sz w:val="24"/>
          <w:szCs w:val="24"/>
        </w:rPr>
        <w:t xml:space="preserve">. </w:t>
      </w:r>
    </w:p>
    <w:p w14:paraId="6417FE38" w14:textId="57F51381" w:rsidR="00F56EE2" w:rsidRPr="001E3A1A" w:rsidRDefault="00F56EE2" w:rsidP="00AC1EE3">
      <w:pPr>
        <w:pStyle w:val="ListParagraph"/>
        <w:numPr>
          <w:ilvl w:val="0"/>
          <w:numId w:val="1"/>
        </w:numPr>
        <w:tabs>
          <w:tab w:val="left" w:pos="1560"/>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 xml:space="preserve">Atsakingi už verslo klientų aptarnavimą </w:t>
      </w:r>
      <w:r w:rsidR="00B848C0" w:rsidRPr="001E3A1A">
        <w:rPr>
          <w:rFonts w:ascii="Times New Roman" w:eastAsia="Times New Roman" w:hAnsi="Times New Roman" w:cs="Times New Roman"/>
          <w:color w:val="000000"/>
          <w:sz w:val="24"/>
          <w:szCs w:val="24"/>
          <w:lang w:eastAsia="lt-LT"/>
        </w:rPr>
        <w:t>institucijos atstov</w:t>
      </w:r>
      <w:r w:rsidRPr="001E3A1A">
        <w:rPr>
          <w:rFonts w:ascii="Times New Roman" w:eastAsia="Times New Roman" w:hAnsi="Times New Roman" w:cs="Times New Roman"/>
          <w:color w:val="000000"/>
          <w:sz w:val="24"/>
          <w:szCs w:val="24"/>
          <w:lang w:eastAsia="lt-LT"/>
        </w:rPr>
        <w:t xml:space="preserve">ai užtikrina, </w:t>
      </w:r>
      <w:r w:rsidR="00E25308">
        <w:rPr>
          <w:rFonts w:ascii="Times New Roman" w:eastAsia="Times New Roman" w:hAnsi="Times New Roman" w:cs="Times New Roman"/>
          <w:color w:val="000000"/>
          <w:sz w:val="24"/>
          <w:szCs w:val="24"/>
          <w:lang w:eastAsia="lt-LT"/>
        </w:rPr>
        <w:t>kad</w:t>
      </w:r>
      <w:r w:rsidRPr="001E3A1A">
        <w:rPr>
          <w:rFonts w:ascii="Times New Roman" w:eastAsia="Times New Roman" w:hAnsi="Times New Roman" w:cs="Times New Roman"/>
          <w:color w:val="000000"/>
          <w:sz w:val="24"/>
          <w:szCs w:val="24"/>
          <w:lang w:eastAsia="lt-LT"/>
        </w:rPr>
        <w:t xml:space="preserve"> klientui, norin</w:t>
      </w:r>
      <w:r w:rsidR="00E25308">
        <w:rPr>
          <w:rFonts w:ascii="Times New Roman" w:eastAsia="Times New Roman" w:hAnsi="Times New Roman" w:cs="Times New Roman"/>
          <w:color w:val="000000"/>
          <w:sz w:val="24"/>
          <w:szCs w:val="24"/>
          <w:lang w:eastAsia="lt-LT"/>
        </w:rPr>
        <w:t>čiam</w:t>
      </w:r>
      <w:r w:rsidRPr="001E3A1A">
        <w:rPr>
          <w:rFonts w:ascii="Times New Roman" w:eastAsia="Times New Roman" w:hAnsi="Times New Roman" w:cs="Times New Roman"/>
          <w:color w:val="000000"/>
          <w:sz w:val="24"/>
          <w:szCs w:val="24"/>
          <w:lang w:eastAsia="lt-LT"/>
        </w:rPr>
        <w:t xml:space="preserve"> gauti informaciją apie problemos sprendimo eigą ir </w:t>
      </w:r>
      <w:r w:rsidR="001A0B23" w:rsidRPr="001E3A1A">
        <w:rPr>
          <w:rFonts w:ascii="Times New Roman" w:eastAsia="Times New Roman" w:hAnsi="Times New Roman" w:cs="Times New Roman"/>
          <w:color w:val="000000"/>
          <w:sz w:val="24"/>
          <w:szCs w:val="24"/>
          <w:lang w:eastAsia="lt-LT"/>
        </w:rPr>
        <w:t xml:space="preserve">išspręsti </w:t>
      </w:r>
      <w:r w:rsidRPr="001E3A1A">
        <w:rPr>
          <w:rFonts w:ascii="Times New Roman" w:eastAsia="Times New Roman" w:hAnsi="Times New Roman" w:cs="Times New Roman"/>
          <w:color w:val="000000"/>
          <w:sz w:val="24"/>
          <w:szCs w:val="24"/>
          <w:lang w:eastAsia="lt-LT"/>
        </w:rPr>
        <w:t xml:space="preserve">papildomus klausimus, užtenka </w:t>
      </w:r>
      <w:r w:rsidR="001A0B23" w:rsidRPr="001E3A1A">
        <w:rPr>
          <w:rFonts w:ascii="Times New Roman" w:eastAsia="Times New Roman" w:hAnsi="Times New Roman" w:cs="Times New Roman"/>
          <w:color w:val="000000"/>
          <w:sz w:val="24"/>
          <w:szCs w:val="24"/>
          <w:lang w:eastAsia="lt-LT"/>
        </w:rPr>
        <w:t>užklausas</w:t>
      </w:r>
      <w:r w:rsidRPr="001E3A1A">
        <w:rPr>
          <w:rFonts w:ascii="Times New Roman" w:eastAsia="Times New Roman" w:hAnsi="Times New Roman" w:cs="Times New Roman"/>
          <w:color w:val="000000"/>
          <w:sz w:val="24"/>
          <w:szCs w:val="24"/>
          <w:lang w:eastAsia="lt-LT"/>
        </w:rPr>
        <w:t xml:space="preserve"> siųsti paskirtam </w:t>
      </w:r>
      <w:r w:rsidR="00B848C0" w:rsidRPr="001E3A1A">
        <w:rPr>
          <w:rFonts w:ascii="Times New Roman" w:eastAsia="Times New Roman" w:hAnsi="Times New Roman" w:cs="Times New Roman"/>
          <w:color w:val="000000"/>
          <w:sz w:val="24"/>
          <w:szCs w:val="24"/>
          <w:lang w:eastAsia="lt-LT"/>
        </w:rPr>
        <w:t>institucijos atstov</w:t>
      </w:r>
      <w:r w:rsidRPr="001E3A1A">
        <w:rPr>
          <w:rFonts w:ascii="Times New Roman" w:eastAsia="Times New Roman" w:hAnsi="Times New Roman" w:cs="Times New Roman"/>
          <w:color w:val="000000"/>
          <w:sz w:val="24"/>
          <w:szCs w:val="24"/>
          <w:lang w:eastAsia="lt-LT"/>
        </w:rPr>
        <w:t>ui.</w:t>
      </w:r>
      <w:r w:rsidR="00C93812" w:rsidRPr="001E3A1A">
        <w:rPr>
          <w:rFonts w:ascii="Times New Roman" w:eastAsia="Times New Roman" w:hAnsi="Times New Roman" w:cs="Times New Roman"/>
          <w:color w:val="000000"/>
          <w:sz w:val="24"/>
          <w:szCs w:val="24"/>
          <w:lang w:eastAsia="lt-LT"/>
        </w:rPr>
        <w:t xml:space="preserve">  </w:t>
      </w:r>
      <w:r w:rsidRPr="001E3A1A">
        <w:rPr>
          <w:rFonts w:ascii="Times New Roman" w:eastAsia="Times New Roman" w:hAnsi="Times New Roman" w:cs="Times New Roman"/>
          <w:color w:val="000000"/>
          <w:sz w:val="24"/>
          <w:szCs w:val="24"/>
          <w:lang w:eastAsia="lt-LT"/>
        </w:rPr>
        <w:t xml:space="preserve"> </w:t>
      </w:r>
    </w:p>
    <w:p w14:paraId="0780A9A7" w14:textId="2C08E998" w:rsidR="00F56EE2" w:rsidRPr="001E3A1A" w:rsidRDefault="00F56EE2" w:rsidP="00AC1EE3">
      <w:pPr>
        <w:pStyle w:val="ListParagraph"/>
        <w:numPr>
          <w:ilvl w:val="0"/>
          <w:numId w:val="1"/>
        </w:numPr>
        <w:tabs>
          <w:tab w:val="left" w:pos="1560"/>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Jeigu institucija ar įstaiga yra įsidiegusi vieno langelio principą</w:t>
      </w:r>
      <w:r w:rsidR="00D43126" w:rsidRPr="001E3A1A">
        <w:rPr>
          <w:rFonts w:ascii="Times New Roman" w:eastAsia="Times New Roman" w:hAnsi="Times New Roman" w:cs="Times New Roman"/>
          <w:color w:val="000000"/>
          <w:sz w:val="24"/>
          <w:szCs w:val="24"/>
          <w:lang w:eastAsia="lt-LT"/>
        </w:rPr>
        <w:t>, kur</w:t>
      </w:r>
      <w:r w:rsidR="00CC2683">
        <w:rPr>
          <w:rFonts w:ascii="Times New Roman" w:eastAsia="Times New Roman" w:hAnsi="Times New Roman" w:cs="Times New Roman"/>
          <w:color w:val="000000"/>
          <w:sz w:val="24"/>
          <w:szCs w:val="24"/>
          <w:lang w:eastAsia="lt-LT"/>
        </w:rPr>
        <w:t>į</w:t>
      </w:r>
      <w:r w:rsidR="00D43126" w:rsidRPr="001E3A1A">
        <w:rPr>
          <w:rFonts w:ascii="Times New Roman" w:eastAsia="Times New Roman" w:hAnsi="Times New Roman" w:cs="Times New Roman"/>
          <w:color w:val="000000"/>
          <w:sz w:val="24"/>
          <w:szCs w:val="24"/>
          <w:lang w:eastAsia="lt-LT"/>
        </w:rPr>
        <w:t xml:space="preserve"> rekomenduojama</w:t>
      </w:r>
      <w:r w:rsidR="00CC2683">
        <w:rPr>
          <w:rFonts w:ascii="Times New Roman" w:eastAsia="Times New Roman" w:hAnsi="Times New Roman" w:cs="Times New Roman"/>
          <w:color w:val="000000"/>
          <w:sz w:val="24"/>
          <w:szCs w:val="24"/>
          <w:lang w:eastAsia="lt-LT"/>
        </w:rPr>
        <w:t xml:space="preserve"> įsidiegti</w:t>
      </w:r>
      <w:r w:rsidR="00D43126" w:rsidRPr="001E3A1A">
        <w:rPr>
          <w:rFonts w:ascii="Times New Roman" w:eastAsia="Times New Roman" w:hAnsi="Times New Roman" w:cs="Times New Roman"/>
          <w:color w:val="000000"/>
          <w:sz w:val="24"/>
          <w:szCs w:val="24"/>
          <w:lang w:eastAsia="lt-LT"/>
        </w:rPr>
        <w:t xml:space="preserve">, </w:t>
      </w:r>
      <w:r w:rsidRPr="001E3A1A">
        <w:rPr>
          <w:rFonts w:ascii="Times New Roman" w:eastAsia="Times New Roman" w:hAnsi="Times New Roman" w:cs="Times New Roman"/>
          <w:color w:val="000000"/>
          <w:sz w:val="24"/>
          <w:szCs w:val="24"/>
          <w:lang w:eastAsia="lt-LT"/>
        </w:rPr>
        <w:t xml:space="preserve"> ar užtikrina aptarnavimą kitais specialiais aptarnavimo kanalais (telefon</w:t>
      </w:r>
      <w:r w:rsidR="00E25308">
        <w:rPr>
          <w:rFonts w:ascii="Times New Roman" w:eastAsia="Times New Roman" w:hAnsi="Times New Roman" w:cs="Times New Roman"/>
          <w:color w:val="000000"/>
          <w:sz w:val="24"/>
          <w:szCs w:val="24"/>
          <w:lang w:eastAsia="lt-LT"/>
        </w:rPr>
        <w:t>as</w:t>
      </w:r>
      <w:r w:rsidRPr="001E3A1A">
        <w:rPr>
          <w:rFonts w:ascii="Times New Roman" w:eastAsia="Times New Roman" w:hAnsi="Times New Roman" w:cs="Times New Roman"/>
          <w:color w:val="000000"/>
          <w:sz w:val="24"/>
          <w:szCs w:val="24"/>
          <w:lang w:eastAsia="lt-LT"/>
        </w:rPr>
        <w:t>, svetain</w:t>
      </w:r>
      <w:r w:rsidR="00E25308">
        <w:rPr>
          <w:rFonts w:ascii="Times New Roman" w:eastAsia="Times New Roman" w:hAnsi="Times New Roman" w:cs="Times New Roman"/>
          <w:color w:val="000000"/>
          <w:sz w:val="24"/>
          <w:szCs w:val="24"/>
          <w:lang w:eastAsia="lt-LT"/>
        </w:rPr>
        <w:t>ė</w:t>
      </w:r>
      <w:r w:rsidRPr="001E3A1A">
        <w:rPr>
          <w:rFonts w:ascii="Times New Roman" w:eastAsia="Times New Roman" w:hAnsi="Times New Roman" w:cs="Times New Roman"/>
          <w:color w:val="000000"/>
          <w:sz w:val="24"/>
          <w:szCs w:val="24"/>
          <w:lang w:eastAsia="lt-LT"/>
        </w:rPr>
        <w:t xml:space="preserve"> ir pan.), kurie yra skirti verslo klientams, t</w:t>
      </w:r>
      <w:r w:rsidR="00E25308">
        <w:rPr>
          <w:rFonts w:ascii="Times New Roman" w:eastAsia="Times New Roman" w:hAnsi="Times New Roman" w:cs="Times New Roman"/>
          <w:color w:val="000000"/>
          <w:sz w:val="24"/>
          <w:szCs w:val="24"/>
          <w:lang w:eastAsia="lt-LT"/>
        </w:rPr>
        <w:t>ada</w:t>
      </w:r>
      <w:r w:rsidRPr="001E3A1A">
        <w:rPr>
          <w:rFonts w:ascii="Times New Roman" w:eastAsia="Times New Roman" w:hAnsi="Times New Roman" w:cs="Times New Roman"/>
          <w:color w:val="000000"/>
          <w:sz w:val="24"/>
          <w:szCs w:val="24"/>
          <w:lang w:eastAsia="lt-LT"/>
        </w:rPr>
        <w:t xml:space="preserve"> reikalavimas turėti už verslo klientų aptarnavimą </w:t>
      </w:r>
      <w:r w:rsidR="00CC2683">
        <w:rPr>
          <w:rFonts w:ascii="Times New Roman" w:eastAsia="Times New Roman" w:hAnsi="Times New Roman" w:cs="Times New Roman"/>
          <w:color w:val="000000"/>
          <w:sz w:val="24"/>
          <w:szCs w:val="24"/>
          <w:lang w:eastAsia="lt-LT"/>
        </w:rPr>
        <w:t xml:space="preserve">atsakingus </w:t>
      </w:r>
      <w:r w:rsidR="00B848C0" w:rsidRPr="001E3A1A">
        <w:rPr>
          <w:rFonts w:ascii="Times New Roman" w:eastAsia="Times New Roman" w:hAnsi="Times New Roman" w:cs="Times New Roman"/>
          <w:color w:val="000000"/>
          <w:sz w:val="24"/>
          <w:szCs w:val="24"/>
          <w:lang w:eastAsia="lt-LT"/>
        </w:rPr>
        <w:t>institucijos atstov</w:t>
      </w:r>
      <w:r w:rsidRPr="001E3A1A">
        <w:rPr>
          <w:rFonts w:ascii="Times New Roman" w:eastAsia="Times New Roman" w:hAnsi="Times New Roman" w:cs="Times New Roman"/>
          <w:color w:val="000000"/>
          <w:sz w:val="24"/>
          <w:szCs w:val="24"/>
          <w:lang w:eastAsia="lt-LT"/>
        </w:rPr>
        <w:t xml:space="preserve">us nėra taikomas, išskyrus atvejus, kai kreipiasi didžiųjų ūkio subjektų atstovai (stambaus verslo klientai), kuriems užtikrinamas specialus aptarnavimas. Didžiųjų ūkio subjektų sąrašą, priklausomai nuo institucijos teikiamų paslaugų </w:t>
      </w:r>
      <w:r w:rsidR="00CC2683">
        <w:rPr>
          <w:rFonts w:ascii="Times New Roman" w:eastAsia="Times New Roman" w:hAnsi="Times New Roman" w:cs="Times New Roman"/>
          <w:color w:val="000000"/>
          <w:sz w:val="24"/>
          <w:szCs w:val="24"/>
          <w:lang w:eastAsia="lt-LT"/>
        </w:rPr>
        <w:t>pobūdžio</w:t>
      </w:r>
      <w:r w:rsidRPr="001E3A1A">
        <w:rPr>
          <w:rFonts w:ascii="Times New Roman" w:eastAsia="Times New Roman" w:hAnsi="Times New Roman" w:cs="Times New Roman"/>
          <w:color w:val="000000"/>
          <w:sz w:val="24"/>
          <w:szCs w:val="24"/>
          <w:lang w:eastAsia="lt-LT"/>
        </w:rPr>
        <w:t xml:space="preserve">, sudaro pati institucija </w:t>
      </w:r>
      <w:r w:rsidR="001A0B23" w:rsidRPr="001E3A1A">
        <w:rPr>
          <w:rFonts w:ascii="Times New Roman" w:eastAsia="Times New Roman" w:hAnsi="Times New Roman" w:cs="Times New Roman"/>
          <w:color w:val="000000"/>
          <w:sz w:val="24"/>
          <w:szCs w:val="24"/>
          <w:lang w:eastAsia="lt-LT"/>
        </w:rPr>
        <w:t xml:space="preserve">pagal </w:t>
      </w:r>
      <w:r w:rsidR="00E25308">
        <w:rPr>
          <w:rFonts w:ascii="Times New Roman" w:eastAsia="Times New Roman" w:hAnsi="Times New Roman" w:cs="Times New Roman"/>
          <w:color w:val="000000"/>
          <w:sz w:val="24"/>
          <w:szCs w:val="24"/>
          <w:lang w:eastAsia="lt-LT"/>
        </w:rPr>
        <w:t>s</w:t>
      </w:r>
      <w:r w:rsidR="00CC2683">
        <w:rPr>
          <w:rFonts w:ascii="Times New Roman" w:eastAsia="Times New Roman" w:hAnsi="Times New Roman" w:cs="Times New Roman"/>
          <w:color w:val="000000"/>
          <w:sz w:val="24"/>
          <w:szCs w:val="24"/>
          <w:lang w:eastAsia="lt-LT"/>
        </w:rPr>
        <w:t>avo</w:t>
      </w:r>
      <w:r w:rsidR="00E25308">
        <w:rPr>
          <w:rFonts w:ascii="Times New Roman" w:eastAsia="Times New Roman" w:hAnsi="Times New Roman" w:cs="Times New Roman"/>
          <w:color w:val="000000"/>
          <w:sz w:val="24"/>
          <w:szCs w:val="24"/>
          <w:lang w:eastAsia="lt-LT"/>
        </w:rPr>
        <w:t xml:space="preserve"> pačios </w:t>
      </w:r>
      <w:r w:rsidR="001A0B23" w:rsidRPr="001E3A1A">
        <w:rPr>
          <w:rFonts w:ascii="Times New Roman" w:eastAsia="Times New Roman" w:hAnsi="Times New Roman" w:cs="Times New Roman"/>
          <w:color w:val="000000"/>
          <w:sz w:val="24"/>
          <w:szCs w:val="24"/>
          <w:lang w:eastAsia="lt-LT"/>
        </w:rPr>
        <w:t xml:space="preserve">nustatytus kriterijus. </w:t>
      </w:r>
      <w:r w:rsidRPr="001E3A1A">
        <w:rPr>
          <w:rFonts w:ascii="Times New Roman" w:eastAsia="Times New Roman" w:hAnsi="Times New Roman" w:cs="Times New Roman"/>
          <w:color w:val="000000"/>
          <w:sz w:val="24"/>
          <w:szCs w:val="24"/>
          <w:lang w:eastAsia="lt-LT"/>
        </w:rPr>
        <w:t xml:space="preserve"> </w:t>
      </w:r>
      <w:r w:rsidR="00D43126" w:rsidRPr="001E3A1A">
        <w:rPr>
          <w:rFonts w:ascii="Times New Roman" w:eastAsia="Times New Roman" w:hAnsi="Times New Roman" w:cs="Times New Roman"/>
          <w:color w:val="000000"/>
          <w:sz w:val="24"/>
          <w:szCs w:val="24"/>
          <w:lang w:eastAsia="lt-LT"/>
        </w:rPr>
        <w:t>Institucija užtikrina</w:t>
      </w:r>
      <w:r w:rsidR="00E25308">
        <w:rPr>
          <w:rFonts w:ascii="Times New Roman" w:eastAsia="Times New Roman" w:hAnsi="Times New Roman" w:cs="Times New Roman"/>
          <w:color w:val="000000"/>
          <w:sz w:val="24"/>
          <w:szCs w:val="24"/>
          <w:lang w:eastAsia="lt-LT"/>
        </w:rPr>
        <w:t>, kad</w:t>
      </w:r>
      <w:r w:rsidR="00D43126" w:rsidRPr="001E3A1A">
        <w:rPr>
          <w:rFonts w:ascii="Times New Roman" w:eastAsia="Times New Roman" w:hAnsi="Times New Roman" w:cs="Times New Roman"/>
          <w:color w:val="000000"/>
          <w:sz w:val="24"/>
          <w:szCs w:val="24"/>
          <w:lang w:eastAsia="lt-LT"/>
        </w:rPr>
        <w:t xml:space="preserve"> ši</w:t>
      </w:r>
      <w:r w:rsidR="00E25308">
        <w:rPr>
          <w:rFonts w:ascii="Times New Roman" w:eastAsia="Times New Roman" w:hAnsi="Times New Roman" w:cs="Times New Roman"/>
          <w:color w:val="000000"/>
          <w:sz w:val="24"/>
          <w:szCs w:val="24"/>
          <w:lang w:eastAsia="lt-LT"/>
        </w:rPr>
        <w:t>s</w:t>
      </w:r>
      <w:r w:rsidR="00D43126" w:rsidRPr="001E3A1A">
        <w:rPr>
          <w:rFonts w:ascii="Times New Roman" w:eastAsia="Times New Roman" w:hAnsi="Times New Roman" w:cs="Times New Roman"/>
          <w:color w:val="000000"/>
          <w:sz w:val="24"/>
          <w:szCs w:val="24"/>
          <w:lang w:eastAsia="lt-LT"/>
        </w:rPr>
        <w:t xml:space="preserve"> sąraš</w:t>
      </w:r>
      <w:r w:rsidR="00E25308">
        <w:rPr>
          <w:rFonts w:ascii="Times New Roman" w:eastAsia="Times New Roman" w:hAnsi="Times New Roman" w:cs="Times New Roman"/>
          <w:color w:val="000000"/>
          <w:sz w:val="24"/>
          <w:szCs w:val="24"/>
          <w:lang w:eastAsia="lt-LT"/>
        </w:rPr>
        <w:t>as</w:t>
      </w:r>
      <w:r w:rsidR="00D43126" w:rsidRPr="001E3A1A">
        <w:rPr>
          <w:rFonts w:ascii="Times New Roman" w:eastAsia="Times New Roman" w:hAnsi="Times New Roman" w:cs="Times New Roman"/>
          <w:color w:val="000000"/>
          <w:sz w:val="24"/>
          <w:szCs w:val="24"/>
          <w:lang w:eastAsia="lt-LT"/>
        </w:rPr>
        <w:t xml:space="preserve"> </w:t>
      </w:r>
      <w:r w:rsidR="00E25308">
        <w:rPr>
          <w:rFonts w:ascii="Times New Roman" w:eastAsia="Times New Roman" w:hAnsi="Times New Roman" w:cs="Times New Roman"/>
          <w:color w:val="000000"/>
          <w:sz w:val="24"/>
          <w:szCs w:val="24"/>
          <w:lang w:eastAsia="lt-LT"/>
        </w:rPr>
        <w:t xml:space="preserve">būtų laiku </w:t>
      </w:r>
      <w:r w:rsidR="00D43126" w:rsidRPr="001E3A1A">
        <w:rPr>
          <w:rFonts w:ascii="Times New Roman" w:eastAsia="Times New Roman" w:hAnsi="Times New Roman" w:cs="Times New Roman"/>
          <w:color w:val="000000"/>
          <w:sz w:val="24"/>
          <w:szCs w:val="24"/>
          <w:lang w:eastAsia="lt-LT"/>
        </w:rPr>
        <w:t>atnaujin</w:t>
      </w:r>
      <w:r w:rsidR="00E25308">
        <w:rPr>
          <w:rFonts w:ascii="Times New Roman" w:eastAsia="Times New Roman" w:hAnsi="Times New Roman" w:cs="Times New Roman"/>
          <w:color w:val="000000"/>
          <w:sz w:val="24"/>
          <w:szCs w:val="24"/>
          <w:lang w:eastAsia="lt-LT"/>
        </w:rPr>
        <w:t>amas</w:t>
      </w:r>
      <w:r w:rsidR="00D43126" w:rsidRPr="001E3A1A">
        <w:rPr>
          <w:rFonts w:ascii="Times New Roman" w:eastAsia="Times New Roman" w:hAnsi="Times New Roman" w:cs="Times New Roman"/>
          <w:color w:val="000000"/>
          <w:sz w:val="24"/>
          <w:szCs w:val="24"/>
          <w:lang w:eastAsia="lt-LT"/>
        </w:rPr>
        <w:t xml:space="preserve">, </w:t>
      </w:r>
      <w:r w:rsidR="000230E1">
        <w:rPr>
          <w:rFonts w:ascii="Times New Roman" w:eastAsia="Times New Roman" w:hAnsi="Times New Roman" w:cs="Times New Roman"/>
          <w:color w:val="000000"/>
          <w:sz w:val="24"/>
          <w:szCs w:val="24"/>
          <w:lang w:eastAsia="lt-LT"/>
        </w:rPr>
        <w:t xml:space="preserve">visų pirma </w:t>
      </w:r>
      <w:r w:rsidR="00D43126" w:rsidRPr="001E3A1A">
        <w:rPr>
          <w:rFonts w:ascii="Times New Roman" w:eastAsia="Times New Roman" w:hAnsi="Times New Roman" w:cs="Times New Roman"/>
          <w:color w:val="000000"/>
          <w:sz w:val="24"/>
          <w:szCs w:val="24"/>
          <w:lang w:eastAsia="lt-LT"/>
        </w:rPr>
        <w:t xml:space="preserve">atsižvelgdama į naujų </w:t>
      </w:r>
      <w:r w:rsidR="009C5FDF" w:rsidRPr="001E3A1A">
        <w:rPr>
          <w:rFonts w:ascii="Times New Roman" w:eastAsia="Times New Roman" w:hAnsi="Times New Roman" w:cs="Times New Roman"/>
          <w:color w:val="000000"/>
          <w:sz w:val="24"/>
          <w:szCs w:val="24"/>
          <w:lang w:eastAsia="lt-LT"/>
        </w:rPr>
        <w:t>stambaus verslo subjektų</w:t>
      </w:r>
      <w:r w:rsidR="00D43126" w:rsidRPr="001E3A1A">
        <w:rPr>
          <w:rFonts w:ascii="Times New Roman" w:eastAsia="Times New Roman" w:hAnsi="Times New Roman" w:cs="Times New Roman"/>
          <w:color w:val="000000"/>
          <w:sz w:val="24"/>
          <w:szCs w:val="24"/>
          <w:lang w:eastAsia="lt-LT"/>
        </w:rPr>
        <w:t xml:space="preserve"> atėjimą į Lietuvos rinką. </w:t>
      </w:r>
    </w:p>
    <w:p w14:paraId="6DF91015" w14:textId="3B10C09A" w:rsidR="00F56EE2" w:rsidRPr="001E3A1A" w:rsidRDefault="001A0B23" w:rsidP="00AC1EE3">
      <w:pPr>
        <w:pStyle w:val="ListParagraph"/>
        <w:numPr>
          <w:ilvl w:val="0"/>
          <w:numId w:val="1"/>
        </w:numPr>
        <w:tabs>
          <w:tab w:val="left" w:pos="1560"/>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A</w:t>
      </w:r>
      <w:r w:rsidR="00F56EE2" w:rsidRPr="001E3A1A">
        <w:rPr>
          <w:rFonts w:ascii="Times New Roman" w:eastAsia="Times New Roman" w:hAnsi="Times New Roman" w:cs="Times New Roman"/>
          <w:color w:val="000000"/>
          <w:sz w:val="24"/>
          <w:szCs w:val="24"/>
          <w:lang w:eastAsia="lt-LT"/>
        </w:rPr>
        <w:t xml:space="preserve">tsakingi už verslo klientų aptarnavimą </w:t>
      </w:r>
      <w:r w:rsidR="00B848C0" w:rsidRPr="001E3A1A">
        <w:rPr>
          <w:rFonts w:ascii="Times New Roman" w:eastAsia="Times New Roman" w:hAnsi="Times New Roman" w:cs="Times New Roman"/>
          <w:color w:val="000000"/>
          <w:sz w:val="24"/>
          <w:szCs w:val="24"/>
          <w:lang w:eastAsia="lt-LT"/>
        </w:rPr>
        <w:t>institucijos atstov</w:t>
      </w:r>
      <w:r w:rsidRPr="001E3A1A">
        <w:rPr>
          <w:rFonts w:ascii="Times New Roman" w:eastAsia="Times New Roman" w:hAnsi="Times New Roman" w:cs="Times New Roman"/>
          <w:color w:val="000000"/>
          <w:sz w:val="24"/>
          <w:szCs w:val="24"/>
          <w:lang w:eastAsia="lt-LT"/>
        </w:rPr>
        <w:t xml:space="preserve">ai </w:t>
      </w:r>
      <w:r w:rsidR="00F56EE2" w:rsidRPr="001E3A1A">
        <w:rPr>
          <w:rFonts w:ascii="Times New Roman" w:eastAsia="Times New Roman" w:hAnsi="Times New Roman" w:cs="Times New Roman"/>
          <w:color w:val="000000"/>
          <w:sz w:val="24"/>
          <w:szCs w:val="24"/>
          <w:lang w:eastAsia="lt-LT"/>
        </w:rPr>
        <w:t xml:space="preserve">yra pasirengę valdyti numatomą aptarnavimo (paslaugos teikimo) laiką, </w:t>
      </w:r>
      <w:r w:rsidR="000230E1">
        <w:rPr>
          <w:rFonts w:ascii="Times New Roman" w:eastAsia="Times New Roman" w:hAnsi="Times New Roman" w:cs="Times New Roman"/>
          <w:color w:val="000000"/>
          <w:sz w:val="24"/>
          <w:szCs w:val="24"/>
          <w:lang w:eastAsia="lt-LT"/>
        </w:rPr>
        <w:t xml:space="preserve">pagal savo </w:t>
      </w:r>
      <w:r w:rsidR="00F56EE2" w:rsidRPr="001E3A1A">
        <w:rPr>
          <w:rFonts w:ascii="Times New Roman" w:eastAsia="Times New Roman" w:hAnsi="Times New Roman" w:cs="Times New Roman"/>
          <w:color w:val="000000"/>
          <w:sz w:val="24"/>
          <w:szCs w:val="24"/>
          <w:lang w:eastAsia="lt-LT"/>
        </w:rPr>
        <w:t>kompetencij</w:t>
      </w:r>
      <w:r w:rsidR="000230E1">
        <w:rPr>
          <w:rFonts w:ascii="Times New Roman" w:eastAsia="Times New Roman" w:hAnsi="Times New Roman" w:cs="Times New Roman"/>
          <w:color w:val="000000"/>
          <w:sz w:val="24"/>
          <w:szCs w:val="24"/>
          <w:lang w:eastAsia="lt-LT"/>
        </w:rPr>
        <w:t>ą</w:t>
      </w:r>
      <w:r w:rsidR="00F56EE2" w:rsidRPr="001E3A1A">
        <w:rPr>
          <w:rFonts w:ascii="Times New Roman" w:eastAsia="Times New Roman" w:hAnsi="Times New Roman" w:cs="Times New Roman"/>
          <w:color w:val="000000"/>
          <w:sz w:val="24"/>
          <w:szCs w:val="24"/>
          <w:lang w:eastAsia="lt-LT"/>
        </w:rPr>
        <w:t xml:space="preserve"> </w:t>
      </w:r>
      <w:r w:rsidR="00B07B68">
        <w:rPr>
          <w:rFonts w:ascii="Times New Roman" w:eastAsia="Times New Roman" w:hAnsi="Times New Roman" w:cs="Times New Roman"/>
          <w:color w:val="000000"/>
          <w:sz w:val="24"/>
          <w:szCs w:val="24"/>
          <w:lang w:eastAsia="lt-LT"/>
        </w:rPr>
        <w:t xml:space="preserve">teikti </w:t>
      </w:r>
      <w:r w:rsidR="00F56EE2" w:rsidRPr="001E3A1A">
        <w:rPr>
          <w:rFonts w:ascii="Times New Roman" w:eastAsia="Times New Roman" w:hAnsi="Times New Roman" w:cs="Times New Roman"/>
          <w:color w:val="000000"/>
          <w:sz w:val="24"/>
          <w:szCs w:val="24"/>
          <w:lang w:eastAsia="lt-LT"/>
        </w:rPr>
        <w:t xml:space="preserve">pagrįstas, efektyvias ir vienodas paslaugas, įsigilinti į </w:t>
      </w:r>
      <w:r w:rsidR="00C94352" w:rsidRPr="001E3A1A">
        <w:rPr>
          <w:rFonts w:ascii="Times New Roman" w:eastAsia="Times New Roman" w:hAnsi="Times New Roman" w:cs="Times New Roman"/>
          <w:color w:val="000000"/>
          <w:sz w:val="24"/>
          <w:szCs w:val="24"/>
          <w:lang w:eastAsia="lt-LT"/>
        </w:rPr>
        <w:t xml:space="preserve">teisėtus </w:t>
      </w:r>
      <w:r w:rsidR="00F56EE2" w:rsidRPr="001E3A1A">
        <w:rPr>
          <w:rFonts w:ascii="Times New Roman" w:eastAsia="Times New Roman" w:hAnsi="Times New Roman" w:cs="Times New Roman"/>
          <w:color w:val="000000"/>
          <w:sz w:val="24"/>
          <w:szCs w:val="24"/>
          <w:lang w:eastAsia="lt-LT"/>
        </w:rPr>
        <w:t>kliento poreikius, bendradarbiauti su kitais institucijos padaliniais ir kitomis įstaigomis</w:t>
      </w:r>
      <w:r w:rsidR="000230E1">
        <w:rPr>
          <w:rFonts w:ascii="Times New Roman" w:eastAsia="Times New Roman" w:hAnsi="Times New Roman" w:cs="Times New Roman"/>
          <w:color w:val="000000"/>
          <w:sz w:val="24"/>
          <w:szCs w:val="24"/>
          <w:lang w:eastAsia="lt-LT"/>
        </w:rPr>
        <w:t>, kad</w:t>
      </w:r>
      <w:r w:rsidR="00F56EE2" w:rsidRPr="001E3A1A">
        <w:rPr>
          <w:rFonts w:ascii="Times New Roman" w:eastAsia="Times New Roman" w:hAnsi="Times New Roman" w:cs="Times New Roman"/>
          <w:color w:val="000000"/>
          <w:sz w:val="24"/>
          <w:szCs w:val="24"/>
          <w:lang w:eastAsia="lt-LT"/>
        </w:rPr>
        <w:t xml:space="preserve"> patenkint</w:t>
      </w:r>
      <w:r w:rsidR="000230E1">
        <w:rPr>
          <w:rFonts w:ascii="Times New Roman" w:eastAsia="Times New Roman" w:hAnsi="Times New Roman" w:cs="Times New Roman"/>
          <w:color w:val="000000"/>
          <w:sz w:val="24"/>
          <w:szCs w:val="24"/>
          <w:lang w:eastAsia="lt-LT"/>
        </w:rPr>
        <w:t>ų</w:t>
      </w:r>
      <w:r w:rsidR="00F56EE2" w:rsidRPr="001E3A1A">
        <w:rPr>
          <w:rFonts w:ascii="Times New Roman" w:eastAsia="Times New Roman" w:hAnsi="Times New Roman" w:cs="Times New Roman"/>
          <w:color w:val="000000"/>
          <w:sz w:val="24"/>
          <w:szCs w:val="24"/>
          <w:lang w:eastAsia="lt-LT"/>
        </w:rPr>
        <w:t xml:space="preserve"> teisėtus kliento lūkesčius. </w:t>
      </w:r>
    </w:p>
    <w:p w14:paraId="06EADA1D" w14:textId="4B0A8128" w:rsidR="00BE193F" w:rsidRPr="004908B6" w:rsidRDefault="00AF27B4" w:rsidP="00AC1EE3">
      <w:pPr>
        <w:pStyle w:val="ListParagraph"/>
        <w:numPr>
          <w:ilvl w:val="0"/>
          <w:numId w:val="1"/>
        </w:numPr>
        <w:tabs>
          <w:tab w:val="left" w:pos="1560"/>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hAnsi="Times New Roman" w:cs="Times New Roman"/>
          <w:sz w:val="24"/>
          <w:szCs w:val="24"/>
        </w:rPr>
        <w:lastRenderedPageBreak/>
        <w:t>Institucija užtikrina verslo klientams pakankamą ir aiškų su institucijos administruojama sritimi susijusios informacijos pateikimą ir konsultavimą</w:t>
      </w:r>
      <w:r w:rsidR="004908B6">
        <w:rPr>
          <w:rFonts w:ascii="Times New Roman" w:hAnsi="Times New Roman" w:cs="Times New Roman"/>
          <w:sz w:val="24"/>
          <w:szCs w:val="24"/>
        </w:rPr>
        <w:t xml:space="preserve"> ir taip</w:t>
      </w:r>
      <w:r w:rsidRPr="001E3A1A">
        <w:rPr>
          <w:rFonts w:ascii="Times New Roman" w:hAnsi="Times New Roman" w:cs="Times New Roman"/>
          <w:sz w:val="24"/>
          <w:szCs w:val="24"/>
        </w:rPr>
        <w:t xml:space="preserve"> </w:t>
      </w:r>
      <w:r w:rsidRPr="004908B6">
        <w:rPr>
          <w:rFonts w:ascii="Times New Roman" w:hAnsi="Times New Roman" w:cs="Times New Roman"/>
          <w:sz w:val="24"/>
          <w:szCs w:val="24"/>
        </w:rPr>
        <w:t>padeda</w:t>
      </w:r>
      <w:r w:rsidR="004908B6">
        <w:rPr>
          <w:rFonts w:ascii="Times New Roman" w:hAnsi="Times New Roman" w:cs="Times New Roman"/>
          <w:sz w:val="24"/>
          <w:szCs w:val="24"/>
        </w:rPr>
        <w:t xml:space="preserve"> </w:t>
      </w:r>
      <w:r w:rsidRPr="004908B6">
        <w:rPr>
          <w:rFonts w:ascii="Times New Roman" w:hAnsi="Times New Roman" w:cs="Times New Roman"/>
          <w:sz w:val="24"/>
          <w:szCs w:val="24"/>
        </w:rPr>
        <w:t>klientui atitikti keliamus reikalavimus</w:t>
      </w:r>
      <w:r w:rsidR="00C7047E" w:rsidRPr="004908B6">
        <w:rPr>
          <w:rFonts w:ascii="Times New Roman" w:hAnsi="Times New Roman" w:cs="Times New Roman"/>
          <w:sz w:val="24"/>
          <w:szCs w:val="24"/>
        </w:rPr>
        <w:t xml:space="preserve">. </w:t>
      </w:r>
      <w:r w:rsidRPr="004908B6">
        <w:rPr>
          <w:rFonts w:ascii="Times New Roman" w:hAnsi="Times New Roman" w:cs="Times New Roman"/>
          <w:sz w:val="24"/>
          <w:szCs w:val="24"/>
        </w:rPr>
        <w:t xml:space="preserve"> </w:t>
      </w:r>
      <w:r w:rsidR="00BE193F" w:rsidRPr="004908B6">
        <w:rPr>
          <w:rFonts w:ascii="Times New Roman" w:hAnsi="Times New Roman" w:cs="Times New Roman"/>
          <w:sz w:val="24"/>
          <w:szCs w:val="24"/>
        </w:rPr>
        <w:t xml:space="preserve"> </w:t>
      </w:r>
    </w:p>
    <w:p w14:paraId="7ABE2DF9" w14:textId="6D09B179" w:rsidR="00C7047E" w:rsidRPr="001E3A1A" w:rsidRDefault="00C7047E" w:rsidP="00AC1EE3">
      <w:pPr>
        <w:pStyle w:val="ListParagraph"/>
        <w:numPr>
          <w:ilvl w:val="0"/>
          <w:numId w:val="1"/>
        </w:numPr>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Spr</w:t>
      </w:r>
      <w:r w:rsidR="004720C1">
        <w:rPr>
          <w:rFonts w:ascii="Times New Roman" w:eastAsia="Times New Roman" w:hAnsi="Times New Roman" w:cs="Times New Roman"/>
          <w:color w:val="000000"/>
          <w:sz w:val="24"/>
          <w:szCs w:val="24"/>
          <w:lang w:eastAsia="lt-LT"/>
        </w:rPr>
        <w:t>ęsdama</w:t>
      </w:r>
      <w:r w:rsidRPr="001E3A1A">
        <w:rPr>
          <w:rFonts w:ascii="Times New Roman" w:eastAsia="Times New Roman" w:hAnsi="Times New Roman" w:cs="Times New Roman"/>
          <w:color w:val="000000"/>
          <w:sz w:val="24"/>
          <w:szCs w:val="24"/>
          <w:lang w:eastAsia="lt-LT"/>
        </w:rPr>
        <w:t xml:space="preserve"> kliento klausimus</w:t>
      </w:r>
      <w:r w:rsidR="004908B6">
        <w:rPr>
          <w:rFonts w:ascii="Times New Roman" w:eastAsia="Times New Roman" w:hAnsi="Times New Roman" w:cs="Times New Roman"/>
          <w:color w:val="000000"/>
          <w:sz w:val="24"/>
          <w:szCs w:val="24"/>
          <w:lang w:eastAsia="lt-LT"/>
        </w:rPr>
        <w:t>,</w:t>
      </w:r>
      <w:r w:rsidRPr="001E3A1A">
        <w:rPr>
          <w:rFonts w:ascii="Times New Roman" w:eastAsia="Times New Roman" w:hAnsi="Times New Roman" w:cs="Times New Roman"/>
          <w:color w:val="000000"/>
          <w:sz w:val="24"/>
          <w:szCs w:val="24"/>
          <w:lang w:eastAsia="lt-LT"/>
        </w:rPr>
        <w:t xml:space="preserve"> </w:t>
      </w:r>
      <w:r w:rsidR="00231E29" w:rsidRPr="001E3A1A">
        <w:rPr>
          <w:rFonts w:ascii="Times New Roman" w:eastAsia="Times New Roman" w:hAnsi="Times New Roman" w:cs="Times New Roman"/>
          <w:color w:val="000000"/>
          <w:sz w:val="24"/>
          <w:szCs w:val="24"/>
          <w:lang w:eastAsia="lt-LT"/>
        </w:rPr>
        <w:t>i</w:t>
      </w:r>
      <w:r w:rsidRPr="001E3A1A">
        <w:rPr>
          <w:rFonts w:ascii="Times New Roman" w:eastAsia="Times New Roman" w:hAnsi="Times New Roman" w:cs="Times New Roman"/>
          <w:color w:val="000000"/>
          <w:sz w:val="24"/>
          <w:szCs w:val="24"/>
          <w:lang w:eastAsia="lt-LT"/>
        </w:rPr>
        <w:t>nstitucija užtikrina</w:t>
      </w:r>
      <w:r w:rsidR="00231E29" w:rsidRPr="001E3A1A">
        <w:rPr>
          <w:rFonts w:ascii="Times New Roman" w:eastAsia="Times New Roman" w:hAnsi="Times New Roman" w:cs="Times New Roman"/>
          <w:color w:val="000000"/>
          <w:sz w:val="24"/>
          <w:szCs w:val="24"/>
          <w:lang w:eastAsia="lt-LT"/>
        </w:rPr>
        <w:t xml:space="preserve"> </w:t>
      </w:r>
      <w:r w:rsidRPr="001E3A1A">
        <w:rPr>
          <w:rFonts w:ascii="Times New Roman" w:eastAsia="Times New Roman" w:hAnsi="Times New Roman" w:cs="Times New Roman"/>
          <w:color w:val="000000"/>
          <w:sz w:val="24"/>
          <w:szCs w:val="24"/>
          <w:lang w:eastAsia="lt-LT"/>
        </w:rPr>
        <w:t>skaidrum</w:t>
      </w:r>
      <w:r w:rsidR="00231E29" w:rsidRPr="001E3A1A">
        <w:rPr>
          <w:rFonts w:ascii="Times New Roman" w:eastAsia="Times New Roman" w:hAnsi="Times New Roman" w:cs="Times New Roman"/>
          <w:color w:val="000000"/>
          <w:sz w:val="24"/>
          <w:szCs w:val="24"/>
          <w:lang w:eastAsia="lt-LT"/>
        </w:rPr>
        <w:t>ą</w:t>
      </w:r>
      <w:r w:rsidRPr="001E3A1A">
        <w:rPr>
          <w:rFonts w:ascii="Times New Roman" w:eastAsia="Times New Roman" w:hAnsi="Times New Roman" w:cs="Times New Roman"/>
          <w:color w:val="000000"/>
          <w:sz w:val="24"/>
          <w:szCs w:val="24"/>
          <w:lang w:eastAsia="lt-LT"/>
        </w:rPr>
        <w:t>, nešališkum</w:t>
      </w:r>
      <w:r w:rsidR="00231E29" w:rsidRPr="001E3A1A">
        <w:rPr>
          <w:rFonts w:ascii="Times New Roman" w:eastAsia="Times New Roman" w:hAnsi="Times New Roman" w:cs="Times New Roman"/>
          <w:color w:val="000000"/>
          <w:sz w:val="24"/>
          <w:szCs w:val="24"/>
          <w:lang w:eastAsia="lt-LT"/>
        </w:rPr>
        <w:t>ą</w:t>
      </w:r>
      <w:r w:rsidRPr="001E3A1A">
        <w:rPr>
          <w:rFonts w:ascii="Times New Roman" w:eastAsia="Times New Roman" w:hAnsi="Times New Roman" w:cs="Times New Roman"/>
          <w:color w:val="000000"/>
          <w:sz w:val="24"/>
          <w:szCs w:val="24"/>
          <w:lang w:eastAsia="lt-LT"/>
        </w:rPr>
        <w:t xml:space="preserve"> ir profesionalum</w:t>
      </w:r>
      <w:r w:rsidR="00231E29" w:rsidRPr="001E3A1A">
        <w:rPr>
          <w:rFonts w:ascii="Times New Roman" w:eastAsia="Times New Roman" w:hAnsi="Times New Roman" w:cs="Times New Roman"/>
          <w:color w:val="000000"/>
          <w:sz w:val="24"/>
          <w:szCs w:val="24"/>
          <w:lang w:eastAsia="lt-LT"/>
        </w:rPr>
        <w:t>ą</w:t>
      </w:r>
      <w:r w:rsidRPr="001E3A1A">
        <w:rPr>
          <w:rFonts w:ascii="Times New Roman" w:eastAsia="Times New Roman" w:hAnsi="Times New Roman" w:cs="Times New Roman"/>
          <w:color w:val="000000"/>
          <w:sz w:val="24"/>
          <w:szCs w:val="24"/>
          <w:lang w:eastAsia="lt-LT"/>
        </w:rPr>
        <w:t xml:space="preserve">. </w:t>
      </w:r>
    </w:p>
    <w:p w14:paraId="6CF6A66F" w14:textId="63EE954C" w:rsidR="007852D9" w:rsidRPr="001E3A1A" w:rsidRDefault="007852D9" w:rsidP="00AC1EE3">
      <w:pPr>
        <w:pStyle w:val="ListParagraph"/>
        <w:numPr>
          <w:ilvl w:val="0"/>
          <w:numId w:val="1"/>
        </w:numPr>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Institucija už</w:t>
      </w:r>
      <w:r w:rsidR="00B565A2" w:rsidRPr="001E3A1A">
        <w:rPr>
          <w:rFonts w:ascii="Times New Roman" w:eastAsia="Times New Roman" w:hAnsi="Times New Roman" w:cs="Times New Roman"/>
          <w:color w:val="000000"/>
          <w:sz w:val="24"/>
          <w:szCs w:val="24"/>
          <w:lang w:eastAsia="lt-LT"/>
        </w:rPr>
        <w:t xml:space="preserve">tikrina, </w:t>
      </w:r>
      <w:r w:rsidR="004720C1">
        <w:rPr>
          <w:rFonts w:ascii="Times New Roman" w:eastAsia="Times New Roman" w:hAnsi="Times New Roman" w:cs="Times New Roman"/>
          <w:color w:val="000000"/>
          <w:sz w:val="24"/>
          <w:szCs w:val="24"/>
          <w:lang w:eastAsia="lt-LT"/>
        </w:rPr>
        <w:t>kad</w:t>
      </w:r>
      <w:r w:rsidR="00B565A2" w:rsidRPr="001E3A1A">
        <w:rPr>
          <w:rFonts w:ascii="Times New Roman" w:eastAsia="Times New Roman" w:hAnsi="Times New Roman" w:cs="Times New Roman"/>
          <w:color w:val="000000"/>
          <w:sz w:val="24"/>
          <w:szCs w:val="24"/>
          <w:lang w:eastAsia="lt-LT"/>
        </w:rPr>
        <w:t xml:space="preserve"> patalpos, kuriose aptarnaujamas ar priimamas klientas, </w:t>
      </w:r>
      <w:r w:rsidR="004720C1">
        <w:rPr>
          <w:rFonts w:ascii="Times New Roman" w:eastAsia="Times New Roman" w:hAnsi="Times New Roman" w:cs="Times New Roman"/>
          <w:color w:val="000000"/>
          <w:sz w:val="24"/>
          <w:szCs w:val="24"/>
          <w:lang w:eastAsia="lt-LT"/>
        </w:rPr>
        <w:t>būtų</w:t>
      </w:r>
      <w:r w:rsidR="00B565A2" w:rsidRPr="001E3A1A">
        <w:rPr>
          <w:rFonts w:ascii="Times New Roman" w:eastAsia="Times New Roman" w:hAnsi="Times New Roman" w:cs="Times New Roman"/>
          <w:color w:val="000000"/>
          <w:sz w:val="24"/>
          <w:szCs w:val="24"/>
          <w:lang w:eastAsia="lt-LT"/>
        </w:rPr>
        <w:t xml:space="preserve"> reprezentatyvios</w:t>
      </w:r>
      <w:r w:rsidR="00BE193F" w:rsidRPr="001E3A1A">
        <w:rPr>
          <w:rFonts w:ascii="Times New Roman" w:eastAsia="Times New Roman" w:hAnsi="Times New Roman" w:cs="Times New Roman"/>
          <w:color w:val="000000"/>
          <w:sz w:val="24"/>
          <w:szCs w:val="24"/>
          <w:lang w:eastAsia="lt-LT"/>
        </w:rPr>
        <w:t xml:space="preserve"> ir </w:t>
      </w:r>
      <w:r w:rsidR="00B565A2" w:rsidRPr="001E3A1A">
        <w:rPr>
          <w:rFonts w:ascii="Times New Roman" w:eastAsia="Times New Roman" w:hAnsi="Times New Roman" w:cs="Times New Roman"/>
          <w:color w:val="000000"/>
          <w:sz w:val="24"/>
          <w:szCs w:val="24"/>
          <w:lang w:eastAsia="lt-LT"/>
        </w:rPr>
        <w:t>patogi</w:t>
      </w:r>
      <w:r w:rsidR="00BE193F" w:rsidRPr="001E3A1A">
        <w:rPr>
          <w:rFonts w:ascii="Times New Roman" w:eastAsia="Times New Roman" w:hAnsi="Times New Roman" w:cs="Times New Roman"/>
          <w:color w:val="000000"/>
          <w:sz w:val="24"/>
          <w:szCs w:val="24"/>
          <w:lang w:eastAsia="lt-LT"/>
        </w:rPr>
        <w:t xml:space="preserve">ai </w:t>
      </w:r>
      <w:r w:rsidR="00B565A2" w:rsidRPr="001E3A1A">
        <w:rPr>
          <w:rFonts w:ascii="Times New Roman" w:eastAsia="Times New Roman" w:hAnsi="Times New Roman" w:cs="Times New Roman"/>
          <w:color w:val="000000"/>
          <w:sz w:val="24"/>
          <w:szCs w:val="24"/>
          <w:lang w:eastAsia="lt-LT"/>
        </w:rPr>
        <w:t xml:space="preserve">pasiekiamos.  </w:t>
      </w:r>
    </w:p>
    <w:p w14:paraId="4D5BEFA0" w14:textId="2652988B" w:rsidR="00F56EE2" w:rsidRPr="001E3A1A" w:rsidRDefault="00F56EE2" w:rsidP="00AC1EE3">
      <w:pPr>
        <w:pStyle w:val="ListParagraph"/>
        <w:numPr>
          <w:ilvl w:val="0"/>
          <w:numId w:val="1"/>
        </w:numPr>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 xml:space="preserve">Institucija užtikrina klientų aptarnavimo procesų įrašų </w:t>
      </w:r>
      <w:r w:rsidR="00EE489E" w:rsidRPr="001E3A1A">
        <w:rPr>
          <w:rFonts w:ascii="Times New Roman" w:eastAsia="Times New Roman" w:hAnsi="Times New Roman" w:cs="Times New Roman"/>
          <w:color w:val="000000"/>
          <w:sz w:val="24"/>
          <w:szCs w:val="24"/>
          <w:lang w:eastAsia="lt-LT"/>
        </w:rPr>
        <w:t xml:space="preserve">ir bet kokios verslo klientų perduotos institucijai </w:t>
      </w:r>
      <w:r w:rsidR="00467A03">
        <w:rPr>
          <w:rFonts w:ascii="Times New Roman" w:eastAsia="Times New Roman" w:hAnsi="Times New Roman" w:cs="Times New Roman"/>
          <w:color w:val="000000"/>
          <w:sz w:val="24"/>
          <w:szCs w:val="24"/>
          <w:lang w:eastAsia="lt-LT"/>
        </w:rPr>
        <w:t xml:space="preserve">informacijos </w:t>
      </w:r>
      <w:r w:rsidR="00AC1EE3">
        <w:rPr>
          <w:rFonts w:ascii="Times New Roman" w:eastAsia="Times New Roman" w:hAnsi="Times New Roman" w:cs="Times New Roman"/>
          <w:color w:val="000000"/>
          <w:sz w:val="24"/>
          <w:szCs w:val="24"/>
          <w:lang w:eastAsia="lt-LT"/>
        </w:rPr>
        <w:t xml:space="preserve">pateikimą </w:t>
      </w:r>
      <w:r w:rsidRPr="001E3A1A">
        <w:rPr>
          <w:rFonts w:ascii="Times New Roman" w:eastAsia="Times New Roman" w:hAnsi="Times New Roman" w:cs="Times New Roman"/>
          <w:color w:val="000000"/>
          <w:sz w:val="24"/>
          <w:szCs w:val="24"/>
          <w:lang w:eastAsia="lt-LT"/>
        </w:rPr>
        <w:t>ir saugojimą</w:t>
      </w:r>
      <w:r w:rsidR="00E661FC" w:rsidRPr="001E3A1A">
        <w:rPr>
          <w:rFonts w:ascii="Times New Roman" w:eastAsia="Times New Roman" w:hAnsi="Times New Roman" w:cs="Times New Roman"/>
          <w:color w:val="000000"/>
          <w:sz w:val="24"/>
          <w:szCs w:val="24"/>
          <w:lang w:eastAsia="lt-LT"/>
        </w:rPr>
        <w:t xml:space="preserve"> (pvz.</w:t>
      </w:r>
      <w:r w:rsidR="00467A03">
        <w:rPr>
          <w:rFonts w:ascii="Times New Roman" w:eastAsia="Times New Roman" w:hAnsi="Times New Roman" w:cs="Times New Roman"/>
          <w:color w:val="000000"/>
          <w:sz w:val="24"/>
          <w:szCs w:val="24"/>
          <w:lang w:eastAsia="lt-LT"/>
        </w:rPr>
        <w:t>,</w:t>
      </w:r>
      <w:r w:rsidR="00E661FC" w:rsidRPr="001E3A1A">
        <w:rPr>
          <w:rFonts w:ascii="Times New Roman" w:eastAsia="Times New Roman" w:hAnsi="Times New Roman" w:cs="Times New Roman"/>
          <w:color w:val="000000"/>
          <w:sz w:val="24"/>
          <w:szCs w:val="24"/>
          <w:lang w:eastAsia="lt-LT"/>
        </w:rPr>
        <w:t xml:space="preserve"> </w:t>
      </w:r>
      <w:r w:rsidR="00467A03">
        <w:rPr>
          <w:rFonts w:ascii="Times New Roman" w:eastAsia="Times New Roman" w:hAnsi="Times New Roman" w:cs="Times New Roman"/>
          <w:color w:val="000000"/>
          <w:sz w:val="24"/>
          <w:szCs w:val="24"/>
          <w:lang w:eastAsia="lt-LT"/>
        </w:rPr>
        <w:t xml:space="preserve">tai gali būti </w:t>
      </w:r>
      <w:r w:rsidR="00E661FC" w:rsidRPr="001E3A1A">
        <w:rPr>
          <w:rFonts w:ascii="Times New Roman" w:eastAsia="Times New Roman" w:hAnsi="Times New Roman" w:cs="Times New Roman"/>
          <w:color w:val="000000"/>
          <w:sz w:val="24"/>
          <w:szCs w:val="24"/>
          <w:lang w:eastAsia="lt-LT"/>
        </w:rPr>
        <w:t>informacinės sistemos, el. pašt</w:t>
      </w:r>
      <w:r w:rsidR="00467A03">
        <w:rPr>
          <w:rFonts w:ascii="Times New Roman" w:eastAsia="Times New Roman" w:hAnsi="Times New Roman" w:cs="Times New Roman"/>
          <w:color w:val="000000"/>
          <w:sz w:val="24"/>
          <w:szCs w:val="24"/>
          <w:lang w:eastAsia="lt-LT"/>
        </w:rPr>
        <w:t>as</w:t>
      </w:r>
      <w:r w:rsidR="00E661FC" w:rsidRPr="001E3A1A">
        <w:rPr>
          <w:rFonts w:ascii="Times New Roman" w:eastAsia="Times New Roman" w:hAnsi="Times New Roman" w:cs="Times New Roman"/>
          <w:color w:val="000000"/>
          <w:sz w:val="24"/>
          <w:szCs w:val="24"/>
          <w:lang w:eastAsia="lt-LT"/>
        </w:rPr>
        <w:t>, specialios formos)</w:t>
      </w:r>
      <w:r w:rsidRPr="001E3A1A">
        <w:rPr>
          <w:rFonts w:ascii="Times New Roman" w:eastAsia="Times New Roman" w:hAnsi="Times New Roman" w:cs="Times New Roman"/>
          <w:color w:val="000000"/>
          <w:sz w:val="24"/>
          <w:szCs w:val="24"/>
          <w:lang w:eastAsia="lt-LT"/>
        </w:rPr>
        <w:t xml:space="preserve">. </w:t>
      </w:r>
    </w:p>
    <w:p w14:paraId="5B04BE57" w14:textId="207BAA15" w:rsidR="00F56EE2" w:rsidRPr="001E3A1A" w:rsidRDefault="00F56EE2" w:rsidP="00AC1EE3">
      <w:pPr>
        <w:pStyle w:val="ListParagraph"/>
        <w:numPr>
          <w:ilvl w:val="0"/>
          <w:numId w:val="1"/>
        </w:numPr>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 xml:space="preserve">Jeigu </w:t>
      </w:r>
      <w:r w:rsidR="00313B4D" w:rsidRPr="001E3A1A">
        <w:rPr>
          <w:rFonts w:ascii="Times New Roman" w:eastAsia="Times New Roman" w:hAnsi="Times New Roman" w:cs="Times New Roman"/>
          <w:color w:val="000000"/>
          <w:sz w:val="24"/>
          <w:szCs w:val="24"/>
          <w:lang w:eastAsia="lt-LT"/>
        </w:rPr>
        <w:t xml:space="preserve">paskirtas </w:t>
      </w:r>
      <w:r w:rsidR="00B848C0" w:rsidRPr="001E3A1A">
        <w:rPr>
          <w:rFonts w:ascii="Times New Roman" w:eastAsia="Times New Roman" w:hAnsi="Times New Roman" w:cs="Times New Roman"/>
          <w:color w:val="000000"/>
          <w:sz w:val="24"/>
          <w:szCs w:val="24"/>
          <w:lang w:eastAsia="lt-LT"/>
        </w:rPr>
        <w:t>institucijos atstov</w:t>
      </w:r>
      <w:r w:rsidRPr="001E3A1A">
        <w:rPr>
          <w:rFonts w:ascii="Times New Roman" w:eastAsia="Times New Roman" w:hAnsi="Times New Roman" w:cs="Times New Roman"/>
          <w:color w:val="000000"/>
          <w:sz w:val="24"/>
          <w:szCs w:val="24"/>
          <w:lang w:eastAsia="lt-LT"/>
        </w:rPr>
        <w:t>as</w:t>
      </w:r>
      <w:r w:rsidR="004908B6">
        <w:rPr>
          <w:rFonts w:ascii="Times New Roman" w:eastAsia="Times New Roman" w:hAnsi="Times New Roman" w:cs="Times New Roman"/>
          <w:color w:val="000000"/>
          <w:sz w:val="24"/>
          <w:szCs w:val="24"/>
          <w:lang w:eastAsia="lt-LT"/>
        </w:rPr>
        <w:t xml:space="preserve"> pats vyksta pas klientą</w:t>
      </w:r>
      <w:r w:rsidRPr="001E3A1A">
        <w:rPr>
          <w:rFonts w:ascii="Times New Roman" w:eastAsia="Times New Roman" w:hAnsi="Times New Roman" w:cs="Times New Roman"/>
          <w:color w:val="000000"/>
          <w:sz w:val="24"/>
          <w:szCs w:val="24"/>
          <w:lang w:eastAsia="lt-LT"/>
        </w:rPr>
        <w:t xml:space="preserve">, </w:t>
      </w:r>
      <w:r w:rsidR="00313B4D" w:rsidRPr="001E3A1A">
        <w:rPr>
          <w:rFonts w:ascii="Times New Roman" w:eastAsia="Times New Roman" w:hAnsi="Times New Roman" w:cs="Times New Roman"/>
          <w:color w:val="000000"/>
          <w:sz w:val="24"/>
          <w:szCs w:val="24"/>
          <w:lang w:eastAsia="lt-LT"/>
        </w:rPr>
        <w:t xml:space="preserve">jis </w:t>
      </w:r>
      <w:r w:rsidRPr="001E3A1A">
        <w:rPr>
          <w:rFonts w:ascii="Times New Roman" w:eastAsia="Times New Roman" w:hAnsi="Times New Roman" w:cs="Times New Roman"/>
          <w:color w:val="000000"/>
          <w:sz w:val="24"/>
          <w:szCs w:val="24"/>
          <w:lang w:eastAsia="lt-LT"/>
        </w:rPr>
        <w:t>turi turėti vis</w:t>
      </w:r>
      <w:r w:rsidR="00313B4D" w:rsidRPr="001E3A1A">
        <w:rPr>
          <w:rFonts w:ascii="Times New Roman" w:eastAsia="Times New Roman" w:hAnsi="Times New Roman" w:cs="Times New Roman"/>
          <w:color w:val="000000"/>
          <w:sz w:val="24"/>
          <w:szCs w:val="24"/>
          <w:lang w:eastAsia="lt-LT"/>
        </w:rPr>
        <w:t>a</w:t>
      </w:r>
      <w:r w:rsidRPr="001E3A1A">
        <w:rPr>
          <w:rFonts w:ascii="Times New Roman" w:eastAsia="Times New Roman" w:hAnsi="Times New Roman" w:cs="Times New Roman"/>
          <w:color w:val="000000"/>
          <w:sz w:val="24"/>
          <w:szCs w:val="24"/>
          <w:lang w:eastAsia="lt-LT"/>
        </w:rPr>
        <w:t>s reikiam</w:t>
      </w:r>
      <w:r w:rsidR="00313B4D" w:rsidRPr="001E3A1A">
        <w:rPr>
          <w:rFonts w:ascii="Times New Roman" w:eastAsia="Times New Roman" w:hAnsi="Times New Roman" w:cs="Times New Roman"/>
          <w:color w:val="000000"/>
          <w:sz w:val="24"/>
          <w:szCs w:val="24"/>
          <w:lang w:eastAsia="lt-LT"/>
        </w:rPr>
        <w:t>as</w:t>
      </w:r>
      <w:r w:rsidRPr="001E3A1A">
        <w:rPr>
          <w:rFonts w:ascii="Times New Roman" w:eastAsia="Times New Roman" w:hAnsi="Times New Roman" w:cs="Times New Roman"/>
          <w:color w:val="000000"/>
          <w:sz w:val="24"/>
          <w:szCs w:val="24"/>
          <w:lang w:eastAsia="lt-LT"/>
        </w:rPr>
        <w:t xml:space="preserve"> </w:t>
      </w:r>
      <w:r w:rsidR="00313B4D" w:rsidRPr="001E3A1A">
        <w:rPr>
          <w:rFonts w:ascii="Times New Roman" w:eastAsia="Times New Roman" w:hAnsi="Times New Roman" w:cs="Times New Roman"/>
          <w:color w:val="000000"/>
          <w:sz w:val="24"/>
          <w:szCs w:val="24"/>
          <w:lang w:eastAsia="lt-LT"/>
        </w:rPr>
        <w:t xml:space="preserve">priemones </w:t>
      </w:r>
      <w:r w:rsidRPr="001E3A1A">
        <w:rPr>
          <w:rFonts w:ascii="Times New Roman" w:eastAsia="Times New Roman" w:hAnsi="Times New Roman" w:cs="Times New Roman"/>
          <w:color w:val="000000"/>
          <w:sz w:val="24"/>
          <w:szCs w:val="24"/>
          <w:lang w:eastAsia="lt-LT"/>
        </w:rPr>
        <w:t>tiesioginiam darbui atlikti.</w:t>
      </w:r>
    </w:p>
    <w:p w14:paraId="6006FB0D" w14:textId="77777777" w:rsidR="006135AB" w:rsidRPr="001E3A1A" w:rsidRDefault="006135AB" w:rsidP="00AC1EE3">
      <w:pPr>
        <w:pStyle w:val="ListParagraph"/>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p>
    <w:p w14:paraId="06DA0DB3" w14:textId="77777777" w:rsidR="00F56EE2" w:rsidRPr="001E3A1A" w:rsidRDefault="00F56EE2" w:rsidP="00AC1EE3">
      <w:pPr>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bookmarkStart w:id="7" w:name="part_9a4999b7cc5749c8a95dd24563b91074"/>
      <w:bookmarkStart w:id="8" w:name="part_fac0517153c8424cb6a52c41172a8eb6"/>
      <w:bookmarkEnd w:id="7"/>
      <w:bookmarkEnd w:id="8"/>
    </w:p>
    <w:p w14:paraId="764C35AF" w14:textId="77777777" w:rsidR="00F56EE2" w:rsidRPr="001E3A1A" w:rsidRDefault="00F56EE2" w:rsidP="00AC1EE3">
      <w:pPr>
        <w:tabs>
          <w:tab w:val="left" w:pos="1701"/>
        </w:tabs>
        <w:spacing w:after="0" w:line="240" w:lineRule="auto"/>
        <w:ind w:firstLine="556"/>
        <w:jc w:val="center"/>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b/>
          <w:bCs/>
          <w:color w:val="000000"/>
          <w:sz w:val="24"/>
          <w:szCs w:val="24"/>
          <w:lang w:eastAsia="lt-LT"/>
        </w:rPr>
        <w:t>I</w:t>
      </w:r>
      <w:r w:rsidR="00D14DE3" w:rsidRPr="001E3A1A">
        <w:rPr>
          <w:rFonts w:ascii="Times New Roman" w:eastAsia="Times New Roman" w:hAnsi="Times New Roman" w:cs="Times New Roman"/>
          <w:b/>
          <w:bCs/>
          <w:color w:val="000000"/>
          <w:sz w:val="24"/>
          <w:szCs w:val="24"/>
          <w:lang w:eastAsia="lt-LT"/>
        </w:rPr>
        <w:t>II</w:t>
      </w:r>
      <w:r w:rsidRPr="001E3A1A">
        <w:rPr>
          <w:rFonts w:ascii="Times New Roman" w:eastAsia="Times New Roman" w:hAnsi="Times New Roman" w:cs="Times New Roman"/>
          <w:b/>
          <w:bCs/>
          <w:color w:val="000000"/>
          <w:sz w:val="24"/>
          <w:szCs w:val="24"/>
          <w:lang w:eastAsia="lt-LT"/>
        </w:rPr>
        <w:t> SKYRIUS</w:t>
      </w:r>
    </w:p>
    <w:p w14:paraId="64B47A7A" w14:textId="2B3F97C6" w:rsidR="00F56EE2" w:rsidRPr="001E3A1A" w:rsidRDefault="00F56EE2" w:rsidP="00AC1EE3">
      <w:pPr>
        <w:tabs>
          <w:tab w:val="left" w:pos="1701"/>
        </w:tabs>
        <w:spacing w:after="0" w:line="240" w:lineRule="auto"/>
        <w:ind w:firstLine="556"/>
        <w:jc w:val="center"/>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b/>
          <w:bCs/>
          <w:color w:val="000000"/>
          <w:sz w:val="24"/>
          <w:szCs w:val="24"/>
          <w:lang w:eastAsia="lt-LT"/>
        </w:rPr>
        <w:t>KLIENTO APTARNAVIM</w:t>
      </w:r>
      <w:r w:rsidR="003B5238" w:rsidRPr="001E3A1A">
        <w:rPr>
          <w:rFonts w:ascii="Times New Roman" w:eastAsia="Times New Roman" w:hAnsi="Times New Roman" w:cs="Times New Roman"/>
          <w:b/>
          <w:bCs/>
          <w:color w:val="000000"/>
          <w:sz w:val="24"/>
          <w:szCs w:val="24"/>
          <w:lang w:eastAsia="lt-LT"/>
        </w:rPr>
        <w:t>O PROCES</w:t>
      </w:r>
      <w:r w:rsidR="00297060">
        <w:rPr>
          <w:rFonts w:ascii="Times New Roman" w:eastAsia="Times New Roman" w:hAnsi="Times New Roman" w:cs="Times New Roman"/>
          <w:b/>
          <w:bCs/>
          <w:color w:val="000000"/>
          <w:sz w:val="24"/>
          <w:szCs w:val="24"/>
          <w:lang w:eastAsia="lt-LT"/>
        </w:rPr>
        <w:t>UI KELIAMI</w:t>
      </w:r>
      <w:r w:rsidR="00467A03">
        <w:rPr>
          <w:rFonts w:ascii="Times New Roman" w:eastAsia="Times New Roman" w:hAnsi="Times New Roman" w:cs="Times New Roman"/>
          <w:b/>
          <w:bCs/>
          <w:color w:val="000000"/>
          <w:sz w:val="24"/>
          <w:szCs w:val="24"/>
          <w:lang w:eastAsia="lt-LT"/>
        </w:rPr>
        <w:t xml:space="preserve"> REIKALAVIMAI</w:t>
      </w:r>
      <w:r w:rsidR="003B5238" w:rsidRPr="001E3A1A">
        <w:rPr>
          <w:rFonts w:ascii="Times New Roman" w:eastAsia="Times New Roman" w:hAnsi="Times New Roman" w:cs="Times New Roman"/>
          <w:b/>
          <w:bCs/>
          <w:color w:val="000000"/>
          <w:sz w:val="24"/>
          <w:szCs w:val="24"/>
          <w:lang w:eastAsia="lt-LT"/>
        </w:rPr>
        <w:t xml:space="preserve">  </w:t>
      </w:r>
    </w:p>
    <w:p w14:paraId="7ACB768E" w14:textId="77777777" w:rsidR="00F56EE2" w:rsidRPr="001E3A1A" w:rsidRDefault="00F56EE2" w:rsidP="00AC1EE3">
      <w:pPr>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p>
    <w:p w14:paraId="6A90166D" w14:textId="479E97F1" w:rsidR="00D14DE3" w:rsidRPr="001E3A1A" w:rsidRDefault="00D14DE3" w:rsidP="00AC1EE3">
      <w:pPr>
        <w:pStyle w:val="ListParagraph"/>
        <w:numPr>
          <w:ilvl w:val="0"/>
          <w:numId w:val="1"/>
        </w:numPr>
        <w:tabs>
          <w:tab w:val="left" w:pos="993"/>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Institucija</w:t>
      </w:r>
      <w:r w:rsidR="00297060">
        <w:rPr>
          <w:rFonts w:ascii="Times New Roman" w:eastAsia="Times New Roman" w:hAnsi="Times New Roman" w:cs="Times New Roman"/>
          <w:color w:val="000000"/>
          <w:sz w:val="24"/>
          <w:szCs w:val="24"/>
          <w:lang w:eastAsia="lt-LT"/>
        </w:rPr>
        <w:t>,</w:t>
      </w:r>
      <w:r w:rsidRPr="001E3A1A">
        <w:rPr>
          <w:rFonts w:ascii="Times New Roman" w:eastAsia="Times New Roman" w:hAnsi="Times New Roman" w:cs="Times New Roman"/>
          <w:color w:val="000000"/>
          <w:sz w:val="24"/>
          <w:szCs w:val="24"/>
          <w:lang w:eastAsia="lt-LT"/>
        </w:rPr>
        <w:t xml:space="preserve"> gavus</w:t>
      </w:r>
      <w:r w:rsidR="00297060">
        <w:rPr>
          <w:rFonts w:ascii="Times New Roman" w:eastAsia="Times New Roman" w:hAnsi="Times New Roman" w:cs="Times New Roman"/>
          <w:color w:val="000000"/>
          <w:sz w:val="24"/>
          <w:szCs w:val="24"/>
          <w:lang w:eastAsia="lt-LT"/>
        </w:rPr>
        <w:t>i</w:t>
      </w:r>
      <w:r w:rsidRPr="001E3A1A">
        <w:rPr>
          <w:rFonts w:ascii="Times New Roman" w:eastAsia="Times New Roman" w:hAnsi="Times New Roman" w:cs="Times New Roman"/>
          <w:color w:val="000000"/>
          <w:sz w:val="24"/>
          <w:szCs w:val="24"/>
          <w:lang w:eastAsia="lt-LT"/>
        </w:rPr>
        <w:t xml:space="preserve"> verslo kliento prašymą, paklausimą ar kitą užklausą </w:t>
      </w:r>
      <w:r w:rsidR="007B283F" w:rsidRPr="001E3A1A">
        <w:rPr>
          <w:rFonts w:ascii="Times New Roman" w:eastAsia="Times New Roman" w:hAnsi="Times New Roman" w:cs="Times New Roman"/>
          <w:color w:val="000000"/>
          <w:sz w:val="24"/>
          <w:szCs w:val="24"/>
          <w:lang w:eastAsia="lt-LT"/>
        </w:rPr>
        <w:t>(pvz.</w:t>
      </w:r>
      <w:r w:rsidR="00D07B2C">
        <w:rPr>
          <w:rFonts w:ascii="Times New Roman" w:eastAsia="Times New Roman" w:hAnsi="Times New Roman" w:cs="Times New Roman"/>
          <w:color w:val="000000"/>
          <w:sz w:val="24"/>
          <w:szCs w:val="24"/>
          <w:lang w:eastAsia="lt-LT"/>
        </w:rPr>
        <w:t>,</w:t>
      </w:r>
      <w:r w:rsidR="007B283F" w:rsidRPr="001E3A1A">
        <w:rPr>
          <w:rFonts w:ascii="Times New Roman" w:eastAsia="Times New Roman" w:hAnsi="Times New Roman" w:cs="Times New Roman"/>
          <w:color w:val="000000"/>
          <w:sz w:val="24"/>
          <w:szCs w:val="24"/>
          <w:lang w:eastAsia="lt-LT"/>
        </w:rPr>
        <w:t xml:space="preserve"> dėl su kliento klausimu susijusių darbų </w:t>
      </w:r>
      <w:r w:rsidR="00B12489" w:rsidRPr="001E3A1A">
        <w:rPr>
          <w:rFonts w:ascii="Times New Roman" w:eastAsia="Times New Roman" w:hAnsi="Times New Roman" w:cs="Times New Roman"/>
          <w:color w:val="000000"/>
          <w:sz w:val="24"/>
          <w:szCs w:val="24"/>
          <w:lang w:eastAsia="lt-LT"/>
        </w:rPr>
        <w:t xml:space="preserve">ar veiksmų </w:t>
      </w:r>
      <w:r w:rsidR="007B283F" w:rsidRPr="001E3A1A">
        <w:rPr>
          <w:rFonts w:ascii="Times New Roman" w:eastAsia="Times New Roman" w:hAnsi="Times New Roman" w:cs="Times New Roman"/>
          <w:color w:val="000000"/>
          <w:sz w:val="24"/>
          <w:szCs w:val="24"/>
          <w:lang w:eastAsia="lt-LT"/>
        </w:rPr>
        <w:t xml:space="preserve">eigos) </w:t>
      </w:r>
      <w:r w:rsidRPr="001E3A1A">
        <w:rPr>
          <w:rFonts w:ascii="Times New Roman" w:eastAsia="Times New Roman" w:hAnsi="Times New Roman" w:cs="Times New Roman"/>
          <w:color w:val="000000"/>
          <w:sz w:val="24"/>
          <w:szCs w:val="24"/>
          <w:lang w:eastAsia="lt-LT"/>
        </w:rPr>
        <w:t xml:space="preserve">elektroniniu paštu, užtikrina, kad </w:t>
      </w:r>
      <w:r w:rsidR="00D35E7A" w:rsidRPr="001E3A1A">
        <w:rPr>
          <w:rFonts w:ascii="Times New Roman" w:eastAsia="Times New Roman" w:hAnsi="Times New Roman" w:cs="Times New Roman"/>
          <w:color w:val="000000"/>
          <w:sz w:val="24"/>
          <w:szCs w:val="24"/>
          <w:lang w:eastAsia="lt-LT"/>
        </w:rPr>
        <w:t>atsaking</w:t>
      </w:r>
      <w:r w:rsidR="00CF75F1">
        <w:rPr>
          <w:rFonts w:ascii="Times New Roman" w:eastAsia="Times New Roman" w:hAnsi="Times New Roman" w:cs="Times New Roman"/>
          <w:color w:val="000000"/>
          <w:sz w:val="24"/>
          <w:szCs w:val="24"/>
          <w:lang w:eastAsia="lt-LT"/>
        </w:rPr>
        <w:t>a</w:t>
      </w:r>
      <w:r w:rsidR="00D35E7A" w:rsidRPr="001E3A1A">
        <w:rPr>
          <w:rFonts w:ascii="Times New Roman" w:eastAsia="Times New Roman" w:hAnsi="Times New Roman" w:cs="Times New Roman"/>
          <w:color w:val="000000"/>
          <w:sz w:val="24"/>
          <w:szCs w:val="24"/>
          <w:lang w:eastAsia="lt-LT"/>
        </w:rPr>
        <w:t xml:space="preserve">s </w:t>
      </w:r>
      <w:r w:rsidR="00B848C0" w:rsidRPr="001E3A1A">
        <w:rPr>
          <w:rFonts w:ascii="Times New Roman" w:eastAsia="Times New Roman" w:hAnsi="Times New Roman" w:cs="Times New Roman"/>
          <w:color w:val="000000"/>
          <w:sz w:val="24"/>
          <w:szCs w:val="24"/>
          <w:lang w:eastAsia="lt-LT"/>
        </w:rPr>
        <w:t>institucijos atstov</w:t>
      </w:r>
      <w:r w:rsidR="00D35E7A" w:rsidRPr="001E3A1A">
        <w:rPr>
          <w:rFonts w:ascii="Times New Roman" w:eastAsia="Times New Roman" w:hAnsi="Times New Roman" w:cs="Times New Roman"/>
          <w:color w:val="000000"/>
          <w:sz w:val="24"/>
          <w:szCs w:val="24"/>
          <w:lang w:eastAsia="lt-LT"/>
        </w:rPr>
        <w:t>as per 1 darbo dieną klientui atsakytų elektroniniu paštu, išskyrus tuos atvejus, kai institucija turi skubiai reaguoti ir pateisinti teisėtus kliento lūkesčius. T</w:t>
      </w:r>
      <w:r w:rsidR="00B249D0">
        <w:rPr>
          <w:rFonts w:ascii="Times New Roman" w:eastAsia="Times New Roman" w:hAnsi="Times New Roman" w:cs="Times New Roman"/>
          <w:color w:val="000000"/>
          <w:sz w:val="24"/>
          <w:szCs w:val="24"/>
          <w:lang w:eastAsia="lt-LT"/>
        </w:rPr>
        <w:t>ada</w:t>
      </w:r>
      <w:r w:rsidR="00D35E7A" w:rsidRPr="001E3A1A">
        <w:rPr>
          <w:rFonts w:ascii="Times New Roman" w:eastAsia="Times New Roman" w:hAnsi="Times New Roman" w:cs="Times New Roman"/>
          <w:color w:val="000000"/>
          <w:sz w:val="24"/>
          <w:szCs w:val="24"/>
          <w:lang w:eastAsia="lt-LT"/>
        </w:rPr>
        <w:t xml:space="preserve"> skambinama telefonu. </w:t>
      </w:r>
      <w:r w:rsidR="00B249D0">
        <w:rPr>
          <w:rFonts w:ascii="Times New Roman" w:eastAsia="Times New Roman" w:hAnsi="Times New Roman" w:cs="Times New Roman"/>
          <w:color w:val="000000"/>
          <w:sz w:val="24"/>
          <w:szCs w:val="24"/>
          <w:lang w:eastAsia="lt-LT"/>
        </w:rPr>
        <w:t>Telefonu</w:t>
      </w:r>
      <w:r w:rsidR="00D35E7A" w:rsidRPr="001E3A1A">
        <w:rPr>
          <w:rFonts w:ascii="Times New Roman" w:eastAsia="Times New Roman" w:hAnsi="Times New Roman" w:cs="Times New Roman"/>
          <w:color w:val="000000"/>
          <w:sz w:val="24"/>
          <w:szCs w:val="24"/>
          <w:lang w:eastAsia="lt-LT"/>
        </w:rPr>
        <w:t xml:space="preserve"> aptartus klausimus </w:t>
      </w:r>
      <w:r w:rsidR="00B848C0" w:rsidRPr="001E3A1A">
        <w:rPr>
          <w:rFonts w:ascii="Times New Roman" w:eastAsia="Times New Roman" w:hAnsi="Times New Roman" w:cs="Times New Roman"/>
          <w:color w:val="000000"/>
          <w:sz w:val="24"/>
          <w:szCs w:val="24"/>
          <w:lang w:eastAsia="lt-LT"/>
        </w:rPr>
        <w:t>institucijos atstov</w:t>
      </w:r>
      <w:r w:rsidR="00D35E7A" w:rsidRPr="001E3A1A">
        <w:rPr>
          <w:rFonts w:ascii="Times New Roman" w:eastAsia="Times New Roman" w:hAnsi="Times New Roman" w:cs="Times New Roman"/>
          <w:color w:val="000000"/>
          <w:sz w:val="24"/>
          <w:szCs w:val="24"/>
          <w:lang w:eastAsia="lt-LT"/>
        </w:rPr>
        <w:t>as taip pat trumpai aptaria (reziumuoja) klientui</w:t>
      </w:r>
      <w:r w:rsidR="00B249D0">
        <w:rPr>
          <w:rFonts w:ascii="Times New Roman" w:eastAsia="Times New Roman" w:hAnsi="Times New Roman" w:cs="Times New Roman"/>
          <w:color w:val="000000"/>
          <w:sz w:val="24"/>
          <w:szCs w:val="24"/>
          <w:lang w:eastAsia="lt-LT"/>
        </w:rPr>
        <w:t xml:space="preserve"> siunčiamame elektroniniame laiške</w:t>
      </w:r>
      <w:r w:rsidR="00D35E7A" w:rsidRPr="001E3A1A">
        <w:rPr>
          <w:rFonts w:ascii="Times New Roman" w:eastAsia="Times New Roman" w:hAnsi="Times New Roman" w:cs="Times New Roman"/>
          <w:color w:val="000000"/>
          <w:sz w:val="24"/>
          <w:szCs w:val="24"/>
          <w:lang w:eastAsia="lt-LT"/>
        </w:rPr>
        <w:t xml:space="preserve">. </w:t>
      </w:r>
      <w:r w:rsidRPr="001E3A1A">
        <w:rPr>
          <w:rFonts w:ascii="Times New Roman" w:eastAsia="Times New Roman" w:hAnsi="Times New Roman" w:cs="Times New Roman"/>
          <w:color w:val="000000"/>
          <w:sz w:val="24"/>
          <w:szCs w:val="24"/>
          <w:lang w:eastAsia="lt-LT"/>
        </w:rPr>
        <w:t xml:space="preserve">Jeigu atsakymo negalima pateikti </w:t>
      </w:r>
      <w:r w:rsidR="0015355C" w:rsidRPr="001E3A1A">
        <w:rPr>
          <w:rFonts w:ascii="Times New Roman" w:eastAsia="Times New Roman" w:hAnsi="Times New Roman" w:cs="Times New Roman"/>
          <w:color w:val="000000"/>
          <w:sz w:val="24"/>
          <w:szCs w:val="24"/>
          <w:lang w:eastAsia="lt-LT"/>
        </w:rPr>
        <w:t>per 1 darbo dieną</w:t>
      </w:r>
      <w:r w:rsidRPr="001E3A1A">
        <w:rPr>
          <w:rFonts w:ascii="Times New Roman" w:eastAsia="Times New Roman" w:hAnsi="Times New Roman" w:cs="Times New Roman"/>
          <w:color w:val="000000"/>
          <w:sz w:val="24"/>
          <w:szCs w:val="24"/>
          <w:lang w:eastAsia="lt-LT"/>
        </w:rPr>
        <w:t xml:space="preserve">, </w:t>
      </w:r>
      <w:r w:rsidR="00B848C0" w:rsidRPr="001E3A1A">
        <w:rPr>
          <w:rFonts w:ascii="Times New Roman" w:eastAsia="Times New Roman" w:hAnsi="Times New Roman" w:cs="Times New Roman"/>
          <w:color w:val="000000"/>
          <w:sz w:val="24"/>
          <w:szCs w:val="24"/>
          <w:lang w:eastAsia="lt-LT"/>
        </w:rPr>
        <w:t>institucijos atstov</w:t>
      </w:r>
      <w:r w:rsidRPr="001E3A1A">
        <w:rPr>
          <w:rFonts w:ascii="Times New Roman" w:eastAsia="Times New Roman" w:hAnsi="Times New Roman" w:cs="Times New Roman"/>
          <w:color w:val="000000"/>
          <w:sz w:val="24"/>
          <w:szCs w:val="24"/>
          <w:lang w:eastAsia="lt-LT"/>
        </w:rPr>
        <w:t>as klient</w:t>
      </w:r>
      <w:r w:rsidR="0015355C" w:rsidRPr="001E3A1A">
        <w:rPr>
          <w:rFonts w:ascii="Times New Roman" w:eastAsia="Times New Roman" w:hAnsi="Times New Roman" w:cs="Times New Roman"/>
          <w:color w:val="000000"/>
          <w:sz w:val="24"/>
          <w:szCs w:val="24"/>
          <w:lang w:eastAsia="lt-LT"/>
        </w:rPr>
        <w:t>ą</w:t>
      </w:r>
      <w:r w:rsidRPr="001E3A1A">
        <w:rPr>
          <w:rFonts w:ascii="Times New Roman" w:eastAsia="Times New Roman" w:hAnsi="Times New Roman" w:cs="Times New Roman"/>
          <w:color w:val="000000"/>
          <w:sz w:val="24"/>
          <w:szCs w:val="24"/>
          <w:lang w:eastAsia="lt-LT"/>
        </w:rPr>
        <w:t xml:space="preserve"> informuo</w:t>
      </w:r>
      <w:r w:rsidR="0015355C" w:rsidRPr="001E3A1A">
        <w:rPr>
          <w:rFonts w:ascii="Times New Roman" w:eastAsia="Times New Roman" w:hAnsi="Times New Roman" w:cs="Times New Roman"/>
          <w:color w:val="000000"/>
          <w:sz w:val="24"/>
          <w:szCs w:val="24"/>
          <w:lang w:eastAsia="lt-LT"/>
        </w:rPr>
        <w:t>ja</w:t>
      </w:r>
      <w:r w:rsidRPr="001E3A1A">
        <w:rPr>
          <w:rFonts w:ascii="Times New Roman" w:eastAsia="Times New Roman" w:hAnsi="Times New Roman" w:cs="Times New Roman"/>
          <w:color w:val="000000"/>
          <w:sz w:val="24"/>
          <w:szCs w:val="24"/>
          <w:lang w:eastAsia="lt-LT"/>
        </w:rPr>
        <w:t xml:space="preserve">, </w:t>
      </w:r>
      <w:r w:rsidR="00B249D0">
        <w:rPr>
          <w:rFonts w:ascii="Times New Roman" w:eastAsia="Times New Roman" w:hAnsi="Times New Roman" w:cs="Times New Roman"/>
          <w:color w:val="000000"/>
          <w:sz w:val="24"/>
          <w:szCs w:val="24"/>
          <w:lang w:eastAsia="lt-LT"/>
        </w:rPr>
        <w:t xml:space="preserve">kad </w:t>
      </w:r>
      <w:r w:rsidRPr="001E3A1A">
        <w:rPr>
          <w:rFonts w:ascii="Times New Roman" w:eastAsia="Times New Roman" w:hAnsi="Times New Roman" w:cs="Times New Roman"/>
          <w:color w:val="000000"/>
          <w:sz w:val="24"/>
          <w:szCs w:val="24"/>
          <w:lang w:eastAsia="lt-LT"/>
        </w:rPr>
        <w:t xml:space="preserve">jis </w:t>
      </w:r>
      <w:r w:rsidR="00B249D0">
        <w:rPr>
          <w:rFonts w:ascii="Times New Roman" w:eastAsia="Times New Roman" w:hAnsi="Times New Roman" w:cs="Times New Roman"/>
          <w:color w:val="000000"/>
          <w:sz w:val="24"/>
          <w:szCs w:val="24"/>
          <w:lang w:eastAsia="lt-LT"/>
        </w:rPr>
        <w:t xml:space="preserve">padės </w:t>
      </w:r>
      <w:r w:rsidR="00B94405">
        <w:rPr>
          <w:rFonts w:ascii="Times New Roman" w:eastAsia="Times New Roman" w:hAnsi="Times New Roman" w:cs="Times New Roman"/>
          <w:color w:val="000000"/>
          <w:sz w:val="24"/>
          <w:szCs w:val="24"/>
          <w:lang w:eastAsia="lt-LT"/>
        </w:rPr>
        <w:t xml:space="preserve">išspręsti </w:t>
      </w:r>
      <w:r w:rsidRPr="001E3A1A">
        <w:rPr>
          <w:rFonts w:ascii="Times New Roman" w:eastAsia="Times New Roman" w:hAnsi="Times New Roman" w:cs="Times New Roman"/>
          <w:color w:val="000000"/>
          <w:sz w:val="24"/>
          <w:szCs w:val="24"/>
          <w:lang w:eastAsia="lt-LT"/>
        </w:rPr>
        <w:t>kliento klausim</w:t>
      </w:r>
      <w:r w:rsidR="00B94405">
        <w:rPr>
          <w:rFonts w:ascii="Times New Roman" w:eastAsia="Times New Roman" w:hAnsi="Times New Roman" w:cs="Times New Roman"/>
          <w:color w:val="000000"/>
          <w:sz w:val="24"/>
          <w:szCs w:val="24"/>
          <w:lang w:eastAsia="lt-LT"/>
        </w:rPr>
        <w:t>ą</w:t>
      </w:r>
      <w:r w:rsidRPr="001E3A1A">
        <w:rPr>
          <w:rFonts w:ascii="Times New Roman" w:eastAsia="Times New Roman" w:hAnsi="Times New Roman" w:cs="Times New Roman"/>
          <w:color w:val="000000"/>
          <w:sz w:val="24"/>
          <w:szCs w:val="24"/>
          <w:lang w:eastAsia="lt-LT"/>
        </w:rPr>
        <w:t xml:space="preserve"> </w:t>
      </w:r>
      <w:r w:rsidR="00B94405">
        <w:rPr>
          <w:rFonts w:ascii="Times New Roman" w:eastAsia="Times New Roman" w:hAnsi="Times New Roman" w:cs="Times New Roman"/>
          <w:color w:val="000000"/>
          <w:sz w:val="24"/>
          <w:szCs w:val="24"/>
          <w:lang w:eastAsia="lt-LT"/>
        </w:rPr>
        <w:t>ir nurodo</w:t>
      </w:r>
      <w:r w:rsidRPr="001E3A1A">
        <w:rPr>
          <w:rFonts w:ascii="Times New Roman" w:eastAsia="Times New Roman" w:hAnsi="Times New Roman" w:cs="Times New Roman"/>
          <w:color w:val="000000"/>
          <w:sz w:val="24"/>
          <w:szCs w:val="24"/>
          <w:lang w:eastAsia="lt-LT"/>
        </w:rPr>
        <w:t>, kiek laiko bus sprendžiama kliento problema</w:t>
      </w:r>
      <w:r w:rsidR="0015355C" w:rsidRPr="001E3A1A">
        <w:rPr>
          <w:rFonts w:ascii="Times New Roman" w:eastAsia="Times New Roman" w:hAnsi="Times New Roman" w:cs="Times New Roman"/>
          <w:color w:val="000000"/>
          <w:sz w:val="24"/>
          <w:szCs w:val="24"/>
          <w:lang w:eastAsia="lt-LT"/>
        </w:rPr>
        <w:t xml:space="preserve"> ar </w:t>
      </w:r>
      <w:r w:rsidR="00B94405">
        <w:rPr>
          <w:rFonts w:ascii="Times New Roman" w:eastAsia="Times New Roman" w:hAnsi="Times New Roman" w:cs="Times New Roman"/>
          <w:color w:val="000000"/>
          <w:sz w:val="24"/>
          <w:szCs w:val="24"/>
          <w:lang w:eastAsia="lt-LT"/>
        </w:rPr>
        <w:t xml:space="preserve">per kiek laiko bus </w:t>
      </w:r>
      <w:r w:rsidR="0015355C" w:rsidRPr="001E3A1A">
        <w:rPr>
          <w:rFonts w:ascii="Times New Roman" w:eastAsia="Times New Roman" w:hAnsi="Times New Roman" w:cs="Times New Roman"/>
          <w:color w:val="000000"/>
          <w:sz w:val="24"/>
          <w:szCs w:val="24"/>
          <w:lang w:eastAsia="lt-LT"/>
        </w:rPr>
        <w:t xml:space="preserve">suteikta </w:t>
      </w:r>
      <w:r w:rsidR="00B94405">
        <w:rPr>
          <w:rFonts w:ascii="Times New Roman" w:eastAsia="Times New Roman" w:hAnsi="Times New Roman" w:cs="Times New Roman"/>
          <w:color w:val="000000"/>
          <w:sz w:val="24"/>
          <w:szCs w:val="24"/>
          <w:lang w:eastAsia="lt-LT"/>
        </w:rPr>
        <w:t xml:space="preserve">klientui </w:t>
      </w:r>
      <w:r w:rsidR="0015355C" w:rsidRPr="001E3A1A">
        <w:rPr>
          <w:rFonts w:ascii="Times New Roman" w:eastAsia="Times New Roman" w:hAnsi="Times New Roman" w:cs="Times New Roman"/>
          <w:color w:val="000000"/>
          <w:sz w:val="24"/>
          <w:szCs w:val="24"/>
          <w:lang w:eastAsia="lt-LT"/>
        </w:rPr>
        <w:t xml:space="preserve">reikalinga teisėta informacija. </w:t>
      </w:r>
      <w:r w:rsidRPr="001E3A1A">
        <w:rPr>
          <w:rFonts w:ascii="Times New Roman" w:eastAsia="Times New Roman" w:hAnsi="Times New Roman" w:cs="Times New Roman"/>
          <w:color w:val="000000"/>
          <w:sz w:val="24"/>
          <w:szCs w:val="24"/>
          <w:lang w:eastAsia="lt-LT"/>
        </w:rPr>
        <w:t xml:space="preserve"> </w:t>
      </w:r>
    </w:p>
    <w:p w14:paraId="34B942B8" w14:textId="108DA64E" w:rsidR="005B6181" w:rsidRPr="001E3A1A" w:rsidRDefault="005B6181" w:rsidP="00AC1EE3">
      <w:pPr>
        <w:pStyle w:val="ListParagraph"/>
        <w:numPr>
          <w:ilvl w:val="0"/>
          <w:numId w:val="1"/>
        </w:numPr>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 xml:space="preserve">Institucija užtikrina, </w:t>
      </w:r>
      <w:r w:rsidR="00B94405">
        <w:rPr>
          <w:rFonts w:ascii="Times New Roman" w:eastAsia="Times New Roman" w:hAnsi="Times New Roman" w:cs="Times New Roman"/>
          <w:color w:val="000000"/>
          <w:sz w:val="24"/>
          <w:szCs w:val="24"/>
          <w:lang w:eastAsia="lt-LT"/>
        </w:rPr>
        <w:t xml:space="preserve">kad </w:t>
      </w:r>
      <w:r w:rsidRPr="001E3A1A">
        <w:rPr>
          <w:rFonts w:ascii="Times New Roman" w:eastAsia="Times New Roman" w:hAnsi="Times New Roman" w:cs="Times New Roman"/>
          <w:color w:val="000000"/>
          <w:sz w:val="24"/>
          <w:szCs w:val="24"/>
          <w:lang w:eastAsia="lt-LT"/>
        </w:rPr>
        <w:t>visos kliento užklausos ir pa</w:t>
      </w:r>
      <w:r w:rsidR="00B94405">
        <w:rPr>
          <w:rFonts w:ascii="Times New Roman" w:eastAsia="Times New Roman" w:hAnsi="Times New Roman" w:cs="Times New Roman"/>
          <w:color w:val="000000"/>
          <w:sz w:val="24"/>
          <w:szCs w:val="24"/>
          <w:lang w:eastAsia="lt-LT"/>
        </w:rPr>
        <w:t>klausimai</w:t>
      </w:r>
      <w:r w:rsidRPr="001E3A1A">
        <w:rPr>
          <w:rFonts w:ascii="Times New Roman" w:eastAsia="Times New Roman" w:hAnsi="Times New Roman" w:cs="Times New Roman"/>
          <w:color w:val="000000"/>
          <w:sz w:val="24"/>
          <w:szCs w:val="24"/>
          <w:lang w:eastAsia="lt-LT"/>
        </w:rPr>
        <w:t xml:space="preserve"> </w:t>
      </w:r>
      <w:r w:rsidR="00B94405">
        <w:rPr>
          <w:rFonts w:ascii="Times New Roman" w:eastAsia="Times New Roman" w:hAnsi="Times New Roman" w:cs="Times New Roman"/>
          <w:color w:val="000000"/>
          <w:sz w:val="24"/>
          <w:szCs w:val="24"/>
          <w:lang w:eastAsia="lt-LT"/>
        </w:rPr>
        <w:t>būtų</w:t>
      </w:r>
      <w:r w:rsidRPr="001E3A1A">
        <w:rPr>
          <w:rFonts w:ascii="Times New Roman" w:eastAsia="Times New Roman" w:hAnsi="Times New Roman" w:cs="Times New Roman"/>
          <w:color w:val="000000"/>
          <w:sz w:val="24"/>
          <w:szCs w:val="24"/>
          <w:lang w:eastAsia="lt-LT"/>
        </w:rPr>
        <w:t xml:space="preserve"> registruojami. </w:t>
      </w:r>
    </w:p>
    <w:p w14:paraId="42414EA2" w14:textId="5CA33CAC" w:rsidR="007F469E" w:rsidRPr="001E3A1A" w:rsidRDefault="007F469E" w:rsidP="00AC1EE3">
      <w:pPr>
        <w:pStyle w:val="ListParagraph"/>
        <w:numPr>
          <w:ilvl w:val="0"/>
          <w:numId w:val="1"/>
        </w:numPr>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Institucija įsigilina į kliento klausimą, lūkesčius ir poreikius</w:t>
      </w:r>
      <w:r w:rsidR="00B94405">
        <w:rPr>
          <w:rFonts w:ascii="Times New Roman" w:eastAsia="Times New Roman" w:hAnsi="Times New Roman" w:cs="Times New Roman"/>
          <w:color w:val="000000"/>
          <w:sz w:val="24"/>
          <w:szCs w:val="24"/>
          <w:lang w:eastAsia="lt-LT"/>
        </w:rPr>
        <w:t>, kad</w:t>
      </w:r>
      <w:r w:rsidRPr="001E3A1A">
        <w:rPr>
          <w:rFonts w:ascii="Times New Roman" w:eastAsia="Times New Roman" w:hAnsi="Times New Roman" w:cs="Times New Roman"/>
          <w:color w:val="000000"/>
          <w:sz w:val="24"/>
          <w:szCs w:val="24"/>
          <w:lang w:eastAsia="lt-LT"/>
        </w:rPr>
        <w:t xml:space="preserve"> supras</w:t>
      </w:r>
      <w:r w:rsidR="00B94405">
        <w:rPr>
          <w:rFonts w:ascii="Times New Roman" w:eastAsia="Times New Roman" w:hAnsi="Times New Roman" w:cs="Times New Roman"/>
          <w:color w:val="000000"/>
          <w:sz w:val="24"/>
          <w:szCs w:val="24"/>
          <w:lang w:eastAsia="lt-LT"/>
        </w:rPr>
        <w:t>tų</w:t>
      </w:r>
      <w:r w:rsidRPr="001E3A1A">
        <w:rPr>
          <w:rFonts w:ascii="Times New Roman" w:eastAsia="Times New Roman" w:hAnsi="Times New Roman" w:cs="Times New Roman"/>
          <w:color w:val="000000"/>
          <w:sz w:val="24"/>
          <w:szCs w:val="24"/>
          <w:lang w:eastAsia="lt-LT"/>
        </w:rPr>
        <w:t xml:space="preserve">, kokio rezultato klientas </w:t>
      </w:r>
      <w:r w:rsidR="00B94405">
        <w:rPr>
          <w:rFonts w:ascii="Times New Roman" w:eastAsia="Times New Roman" w:hAnsi="Times New Roman" w:cs="Times New Roman"/>
          <w:color w:val="000000"/>
          <w:sz w:val="24"/>
          <w:szCs w:val="24"/>
          <w:lang w:eastAsia="lt-LT"/>
        </w:rPr>
        <w:t>tikisi</w:t>
      </w:r>
      <w:r w:rsidRPr="001E3A1A">
        <w:rPr>
          <w:rFonts w:ascii="Times New Roman" w:eastAsia="Times New Roman" w:hAnsi="Times New Roman" w:cs="Times New Roman"/>
          <w:color w:val="000000"/>
          <w:sz w:val="24"/>
          <w:szCs w:val="24"/>
          <w:lang w:eastAsia="lt-LT"/>
        </w:rPr>
        <w:t xml:space="preserve">, koks yra institucijos vaidmuo, pareiga ir galimas indėlis, </w:t>
      </w:r>
      <w:r w:rsidR="00B94405">
        <w:rPr>
          <w:rFonts w:ascii="Times New Roman" w:eastAsia="Times New Roman" w:hAnsi="Times New Roman" w:cs="Times New Roman"/>
          <w:color w:val="000000"/>
          <w:sz w:val="24"/>
          <w:szCs w:val="24"/>
          <w:lang w:eastAsia="lt-LT"/>
        </w:rPr>
        <w:t xml:space="preserve">siekiant </w:t>
      </w:r>
      <w:r w:rsidRPr="001E3A1A">
        <w:rPr>
          <w:rFonts w:ascii="Times New Roman" w:eastAsia="Times New Roman" w:hAnsi="Times New Roman" w:cs="Times New Roman"/>
          <w:color w:val="000000"/>
          <w:sz w:val="24"/>
          <w:szCs w:val="24"/>
          <w:lang w:eastAsia="lt-LT"/>
        </w:rPr>
        <w:t>užtikrin</w:t>
      </w:r>
      <w:r w:rsidR="00B94405">
        <w:rPr>
          <w:rFonts w:ascii="Times New Roman" w:eastAsia="Times New Roman" w:hAnsi="Times New Roman" w:cs="Times New Roman"/>
          <w:color w:val="000000"/>
          <w:sz w:val="24"/>
          <w:szCs w:val="24"/>
          <w:lang w:eastAsia="lt-LT"/>
        </w:rPr>
        <w:t>ti</w:t>
      </w:r>
      <w:r w:rsidRPr="001E3A1A">
        <w:rPr>
          <w:rFonts w:ascii="Times New Roman" w:eastAsia="Times New Roman" w:hAnsi="Times New Roman" w:cs="Times New Roman"/>
          <w:color w:val="000000"/>
          <w:sz w:val="24"/>
          <w:szCs w:val="24"/>
          <w:lang w:eastAsia="lt-LT"/>
        </w:rPr>
        <w:t xml:space="preserve"> teisėtų sprendimų įgyvendinimą.   </w:t>
      </w:r>
    </w:p>
    <w:p w14:paraId="5E7262C2" w14:textId="758589D2" w:rsidR="007F469E" w:rsidRPr="001E3A1A" w:rsidRDefault="007F469E" w:rsidP="00AC1EE3">
      <w:pPr>
        <w:pStyle w:val="ListParagraph"/>
        <w:numPr>
          <w:ilvl w:val="0"/>
          <w:numId w:val="1"/>
        </w:numPr>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hAnsi="Times New Roman" w:cs="Times New Roman"/>
          <w:sz w:val="24"/>
          <w:szCs w:val="24"/>
        </w:rPr>
        <w:t>Spr</w:t>
      </w:r>
      <w:r w:rsidR="00B94405">
        <w:rPr>
          <w:rFonts w:ascii="Times New Roman" w:hAnsi="Times New Roman" w:cs="Times New Roman"/>
          <w:sz w:val="24"/>
          <w:szCs w:val="24"/>
        </w:rPr>
        <w:t>ęsdama</w:t>
      </w:r>
      <w:r w:rsidRPr="001E3A1A">
        <w:rPr>
          <w:rFonts w:ascii="Times New Roman" w:hAnsi="Times New Roman" w:cs="Times New Roman"/>
          <w:sz w:val="24"/>
          <w:szCs w:val="24"/>
        </w:rPr>
        <w:t xml:space="preserve"> kliento klausimą (problemą)</w:t>
      </w:r>
      <w:r w:rsidR="00014592">
        <w:rPr>
          <w:rFonts w:ascii="Times New Roman" w:hAnsi="Times New Roman" w:cs="Times New Roman"/>
          <w:sz w:val="24"/>
          <w:szCs w:val="24"/>
        </w:rPr>
        <w:t>,</w:t>
      </w:r>
      <w:r w:rsidRPr="001E3A1A">
        <w:rPr>
          <w:rFonts w:ascii="Times New Roman" w:hAnsi="Times New Roman" w:cs="Times New Roman"/>
          <w:sz w:val="24"/>
          <w:szCs w:val="24"/>
        </w:rPr>
        <w:t xml:space="preserve"> institucija užtikrina</w:t>
      </w:r>
      <w:r w:rsidR="00F10E21">
        <w:rPr>
          <w:rFonts w:ascii="Times New Roman" w:hAnsi="Times New Roman" w:cs="Times New Roman"/>
          <w:sz w:val="24"/>
          <w:szCs w:val="24"/>
        </w:rPr>
        <w:t>, kad klientui bus pasiūlyti</w:t>
      </w:r>
      <w:r w:rsidRPr="001E3A1A">
        <w:rPr>
          <w:rFonts w:ascii="Times New Roman" w:hAnsi="Times New Roman" w:cs="Times New Roman"/>
          <w:sz w:val="24"/>
          <w:szCs w:val="24"/>
        </w:rPr>
        <w:t xml:space="preserve"> inovatyv</w:t>
      </w:r>
      <w:r w:rsidR="00F10E21">
        <w:rPr>
          <w:rFonts w:ascii="Times New Roman" w:hAnsi="Times New Roman" w:cs="Times New Roman"/>
          <w:sz w:val="24"/>
          <w:szCs w:val="24"/>
        </w:rPr>
        <w:t xml:space="preserve">ūs </w:t>
      </w:r>
      <w:r w:rsidRPr="001E3A1A">
        <w:rPr>
          <w:rFonts w:ascii="Times New Roman" w:hAnsi="Times New Roman" w:cs="Times New Roman"/>
          <w:sz w:val="24"/>
          <w:szCs w:val="24"/>
        </w:rPr>
        <w:t>teisėt</w:t>
      </w:r>
      <w:r w:rsidR="00F10E21">
        <w:rPr>
          <w:rFonts w:ascii="Times New Roman" w:hAnsi="Times New Roman" w:cs="Times New Roman"/>
          <w:sz w:val="24"/>
          <w:szCs w:val="24"/>
        </w:rPr>
        <w:t>i</w:t>
      </w:r>
      <w:r w:rsidRPr="001E3A1A">
        <w:rPr>
          <w:rFonts w:ascii="Times New Roman" w:hAnsi="Times New Roman" w:cs="Times New Roman"/>
          <w:sz w:val="24"/>
          <w:szCs w:val="24"/>
        </w:rPr>
        <w:t xml:space="preserve"> sprendim</w:t>
      </w:r>
      <w:r w:rsidR="00F10E21">
        <w:rPr>
          <w:rFonts w:ascii="Times New Roman" w:hAnsi="Times New Roman" w:cs="Times New Roman"/>
          <w:sz w:val="24"/>
          <w:szCs w:val="24"/>
        </w:rPr>
        <w:t>ai</w:t>
      </w:r>
      <w:r w:rsidRPr="001E3A1A">
        <w:rPr>
          <w:rFonts w:ascii="Times New Roman" w:hAnsi="Times New Roman" w:cs="Times New Roman"/>
          <w:sz w:val="24"/>
          <w:szCs w:val="24"/>
        </w:rPr>
        <w:t>, ne</w:t>
      </w:r>
      <w:r w:rsidR="00F10E21">
        <w:rPr>
          <w:rFonts w:ascii="Times New Roman" w:hAnsi="Times New Roman" w:cs="Times New Roman"/>
          <w:sz w:val="24"/>
          <w:szCs w:val="24"/>
        </w:rPr>
        <w:t>apsiribojant</w:t>
      </w:r>
      <w:r w:rsidRPr="001E3A1A">
        <w:rPr>
          <w:rFonts w:ascii="Times New Roman" w:hAnsi="Times New Roman" w:cs="Times New Roman"/>
          <w:sz w:val="24"/>
          <w:szCs w:val="24"/>
        </w:rPr>
        <w:t xml:space="preserve"> vien </w:t>
      </w:r>
      <w:r w:rsidR="00F10E21">
        <w:rPr>
          <w:rFonts w:ascii="Times New Roman" w:hAnsi="Times New Roman" w:cs="Times New Roman"/>
          <w:sz w:val="24"/>
          <w:szCs w:val="24"/>
        </w:rPr>
        <w:t xml:space="preserve">tik </w:t>
      </w:r>
      <w:r w:rsidRPr="001E3A1A">
        <w:rPr>
          <w:rFonts w:ascii="Times New Roman" w:hAnsi="Times New Roman" w:cs="Times New Roman"/>
          <w:sz w:val="24"/>
          <w:szCs w:val="24"/>
        </w:rPr>
        <w:t xml:space="preserve">kliento pasiūlytu sprendimo būdu, </w:t>
      </w:r>
      <w:r w:rsidR="00343BEF">
        <w:rPr>
          <w:rFonts w:ascii="Times New Roman" w:hAnsi="Times New Roman" w:cs="Times New Roman"/>
          <w:sz w:val="24"/>
          <w:szCs w:val="24"/>
        </w:rPr>
        <w:t xml:space="preserve">o </w:t>
      </w:r>
      <w:r w:rsidR="001200F9">
        <w:rPr>
          <w:rFonts w:ascii="Times New Roman" w:hAnsi="Times New Roman" w:cs="Times New Roman"/>
          <w:sz w:val="24"/>
          <w:szCs w:val="24"/>
        </w:rPr>
        <w:t>bus</w:t>
      </w:r>
      <w:r w:rsidR="00F10E21">
        <w:rPr>
          <w:rFonts w:ascii="Times New Roman" w:hAnsi="Times New Roman" w:cs="Times New Roman"/>
          <w:sz w:val="24"/>
          <w:szCs w:val="24"/>
        </w:rPr>
        <w:t xml:space="preserve"> į</w:t>
      </w:r>
      <w:r w:rsidRPr="001E3A1A">
        <w:rPr>
          <w:rFonts w:ascii="Times New Roman" w:hAnsi="Times New Roman" w:cs="Times New Roman"/>
          <w:sz w:val="24"/>
          <w:szCs w:val="24"/>
        </w:rPr>
        <w:t>vertin</w:t>
      </w:r>
      <w:r w:rsidR="001200F9">
        <w:rPr>
          <w:rFonts w:ascii="Times New Roman" w:hAnsi="Times New Roman" w:cs="Times New Roman"/>
          <w:sz w:val="24"/>
          <w:szCs w:val="24"/>
        </w:rPr>
        <w:t xml:space="preserve">tos ir klientui pasiūlytos </w:t>
      </w:r>
      <w:r w:rsidR="00CF75F1">
        <w:rPr>
          <w:rFonts w:ascii="Times New Roman" w:hAnsi="Times New Roman" w:cs="Times New Roman"/>
          <w:sz w:val="24"/>
          <w:szCs w:val="24"/>
        </w:rPr>
        <w:t xml:space="preserve">kitos </w:t>
      </w:r>
      <w:r w:rsidRPr="001E3A1A">
        <w:rPr>
          <w:rFonts w:ascii="Times New Roman" w:hAnsi="Times New Roman" w:cs="Times New Roman"/>
          <w:sz w:val="24"/>
          <w:szCs w:val="24"/>
        </w:rPr>
        <w:t>alternatyv</w:t>
      </w:r>
      <w:r w:rsidR="001200F9">
        <w:rPr>
          <w:rFonts w:ascii="Times New Roman" w:hAnsi="Times New Roman" w:cs="Times New Roman"/>
          <w:sz w:val="24"/>
          <w:szCs w:val="24"/>
        </w:rPr>
        <w:t>o</w:t>
      </w:r>
      <w:r w:rsidRPr="001E3A1A">
        <w:rPr>
          <w:rFonts w:ascii="Times New Roman" w:hAnsi="Times New Roman" w:cs="Times New Roman"/>
          <w:sz w:val="24"/>
          <w:szCs w:val="24"/>
        </w:rPr>
        <w:t xml:space="preserve">s. </w:t>
      </w:r>
    </w:p>
    <w:p w14:paraId="6543985F" w14:textId="7E82CBBE" w:rsidR="007F469E" w:rsidRPr="001E3A1A" w:rsidRDefault="007F469E" w:rsidP="00AC1EE3">
      <w:pPr>
        <w:pStyle w:val="ListParagraph"/>
        <w:numPr>
          <w:ilvl w:val="0"/>
          <w:numId w:val="1"/>
        </w:numPr>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Spręsdamas kliento klausimą</w:t>
      </w:r>
      <w:r w:rsidR="00343BEF">
        <w:rPr>
          <w:rFonts w:ascii="Times New Roman" w:eastAsia="Times New Roman" w:hAnsi="Times New Roman" w:cs="Times New Roman"/>
          <w:color w:val="000000"/>
          <w:sz w:val="24"/>
          <w:szCs w:val="24"/>
          <w:lang w:eastAsia="lt-LT"/>
        </w:rPr>
        <w:t>,</w:t>
      </w:r>
      <w:r w:rsidRPr="001E3A1A">
        <w:rPr>
          <w:rFonts w:ascii="Times New Roman" w:eastAsia="Times New Roman" w:hAnsi="Times New Roman" w:cs="Times New Roman"/>
          <w:color w:val="000000"/>
          <w:sz w:val="24"/>
          <w:szCs w:val="24"/>
          <w:lang w:eastAsia="lt-LT"/>
        </w:rPr>
        <w:t xml:space="preserve"> atsakingas </w:t>
      </w:r>
      <w:r w:rsidR="00B848C0" w:rsidRPr="001E3A1A">
        <w:rPr>
          <w:rFonts w:ascii="Times New Roman" w:eastAsia="Times New Roman" w:hAnsi="Times New Roman" w:cs="Times New Roman"/>
          <w:color w:val="000000"/>
          <w:sz w:val="24"/>
          <w:szCs w:val="24"/>
          <w:lang w:eastAsia="lt-LT"/>
        </w:rPr>
        <w:t>institucijos atstov</w:t>
      </w:r>
      <w:r w:rsidRPr="001E3A1A">
        <w:rPr>
          <w:rFonts w:ascii="Times New Roman" w:eastAsia="Times New Roman" w:hAnsi="Times New Roman" w:cs="Times New Roman"/>
          <w:color w:val="000000"/>
          <w:sz w:val="24"/>
          <w:szCs w:val="24"/>
          <w:lang w:eastAsia="lt-LT"/>
        </w:rPr>
        <w:t xml:space="preserve">as įvertina </w:t>
      </w:r>
      <w:r w:rsidR="00343BEF">
        <w:rPr>
          <w:rFonts w:ascii="Times New Roman" w:eastAsia="Times New Roman" w:hAnsi="Times New Roman" w:cs="Times New Roman"/>
          <w:color w:val="000000"/>
          <w:sz w:val="24"/>
          <w:szCs w:val="24"/>
          <w:lang w:eastAsia="lt-LT"/>
        </w:rPr>
        <w:t>su</w:t>
      </w:r>
      <w:r w:rsidRPr="001E3A1A">
        <w:rPr>
          <w:rFonts w:ascii="Times New Roman" w:eastAsia="Times New Roman" w:hAnsi="Times New Roman" w:cs="Times New Roman"/>
          <w:color w:val="000000"/>
          <w:sz w:val="24"/>
          <w:szCs w:val="24"/>
          <w:lang w:eastAsia="lt-LT"/>
        </w:rPr>
        <w:t xml:space="preserve"> kliento klausimo </w:t>
      </w:r>
      <w:r w:rsidR="00343BEF">
        <w:rPr>
          <w:rFonts w:ascii="Times New Roman" w:eastAsia="Times New Roman" w:hAnsi="Times New Roman" w:cs="Times New Roman"/>
          <w:color w:val="000000"/>
          <w:sz w:val="24"/>
          <w:szCs w:val="24"/>
          <w:lang w:eastAsia="lt-LT"/>
        </w:rPr>
        <w:t xml:space="preserve">sprendimu susijusią </w:t>
      </w:r>
      <w:r w:rsidRPr="001E3A1A">
        <w:rPr>
          <w:rFonts w:ascii="Times New Roman" w:eastAsia="Times New Roman" w:hAnsi="Times New Roman" w:cs="Times New Roman"/>
          <w:color w:val="000000"/>
          <w:sz w:val="24"/>
          <w:szCs w:val="24"/>
          <w:lang w:eastAsia="lt-LT"/>
        </w:rPr>
        <w:t>rizik</w:t>
      </w:r>
      <w:r w:rsidR="00343BEF">
        <w:rPr>
          <w:rFonts w:ascii="Times New Roman" w:eastAsia="Times New Roman" w:hAnsi="Times New Roman" w:cs="Times New Roman"/>
          <w:color w:val="000000"/>
          <w:sz w:val="24"/>
          <w:szCs w:val="24"/>
          <w:lang w:eastAsia="lt-LT"/>
        </w:rPr>
        <w:t>ą</w:t>
      </w:r>
      <w:r w:rsidRPr="001E3A1A">
        <w:rPr>
          <w:rFonts w:ascii="Times New Roman" w:eastAsia="Times New Roman" w:hAnsi="Times New Roman" w:cs="Times New Roman"/>
          <w:color w:val="000000"/>
          <w:sz w:val="24"/>
          <w:szCs w:val="24"/>
          <w:lang w:eastAsia="lt-LT"/>
        </w:rPr>
        <w:t xml:space="preserve"> ir pagal galimybes informuoja </w:t>
      </w:r>
      <w:r w:rsidR="00343BEF">
        <w:rPr>
          <w:rFonts w:ascii="Times New Roman" w:eastAsia="Times New Roman" w:hAnsi="Times New Roman" w:cs="Times New Roman"/>
          <w:color w:val="000000"/>
          <w:sz w:val="24"/>
          <w:szCs w:val="24"/>
          <w:lang w:eastAsia="lt-LT"/>
        </w:rPr>
        <w:t>klientą</w:t>
      </w:r>
      <w:r w:rsidRPr="001E3A1A">
        <w:rPr>
          <w:rFonts w:ascii="Times New Roman" w:eastAsia="Times New Roman" w:hAnsi="Times New Roman" w:cs="Times New Roman"/>
          <w:color w:val="000000"/>
          <w:sz w:val="24"/>
          <w:szCs w:val="24"/>
          <w:lang w:eastAsia="lt-LT"/>
        </w:rPr>
        <w:t xml:space="preserve"> </w:t>
      </w:r>
      <w:r w:rsidR="00E119AD" w:rsidRPr="001E3A1A">
        <w:rPr>
          <w:rFonts w:ascii="Times New Roman" w:eastAsia="Times New Roman" w:hAnsi="Times New Roman" w:cs="Times New Roman"/>
          <w:color w:val="000000"/>
          <w:sz w:val="24"/>
          <w:szCs w:val="24"/>
          <w:lang w:eastAsia="lt-LT"/>
        </w:rPr>
        <w:t xml:space="preserve">apie jas </w:t>
      </w:r>
      <w:r w:rsidRPr="001E3A1A">
        <w:rPr>
          <w:rFonts w:ascii="Times New Roman" w:eastAsia="Times New Roman" w:hAnsi="Times New Roman" w:cs="Times New Roman"/>
          <w:color w:val="000000"/>
          <w:sz w:val="24"/>
          <w:szCs w:val="24"/>
          <w:lang w:eastAsia="lt-LT"/>
        </w:rPr>
        <w:t xml:space="preserve">jau pradiniame etape </w:t>
      </w:r>
      <w:r w:rsidR="0076220E" w:rsidRPr="001E3A1A">
        <w:rPr>
          <w:rFonts w:ascii="Times New Roman" w:eastAsia="Times New Roman" w:hAnsi="Times New Roman" w:cs="Times New Roman"/>
          <w:color w:val="000000"/>
          <w:sz w:val="24"/>
          <w:szCs w:val="24"/>
          <w:lang w:eastAsia="lt-LT"/>
        </w:rPr>
        <w:t>i</w:t>
      </w:r>
      <w:r w:rsidR="00343BEF">
        <w:rPr>
          <w:rFonts w:ascii="Times New Roman" w:eastAsia="Times New Roman" w:hAnsi="Times New Roman" w:cs="Times New Roman"/>
          <w:color w:val="000000"/>
          <w:sz w:val="24"/>
          <w:szCs w:val="24"/>
          <w:lang w:eastAsia="lt-LT"/>
        </w:rPr>
        <w:t>r</w:t>
      </w:r>
      <w:r w:rsidR="0076220E" w:rsidRPr="001E3A1A">
        <w:rPr>
          <w:rFonts w:ascii="Times New Roman" w:eastAsia="Times New Roman" w:hAnsi="Times New Roman" w:cs="Times New Roman"/>
          <w:color w:val="000000"/>
          <w:sz w:val="24"/>
          <w:szCs w:val="24"/>
          <w:lang w:eastAsia="lt-LT"/>
        </w:rPr>
        <w:t xml:space="preserve"> </w:t>
      </w:r>
      <w:r w:rsidRPr="001E3A1A">
        <w:rPr>
          <w:rFonts w:ascii="Times New Roman" w:eastAsia="Times New Roman" w:hAnsi="Times New Roman" w:cs="Times New Roman"/>
          <w:color w:val="000000"/>
          <w:sz w:val="24"/>
          <w:szCs w:val="24"/>
          <w:lang w:eastAsia="lt-LT"/>
        </w:rPr>
        <w:t xml:space="preserve">kituose problemos (klausimo) sprendimo etapuose.   </w:t>
      </w:r>
    </w:p>
    <w:p w14:paraId="6D3963ED" w14:textId="67998B77" w:rsidR="007F469E" w:rsidRPr="001E3A1A" w:rsidRDefault="00B12489" w:rsidP="00AC1EE3">
      <w:pPr>
        <w:pStyle w:val="ListParagraph"/>
        <w:numPr>
          <w:ilvl w:val="0"/>
          <w:numId w:val="1"/>
        </w:numPr>
        <w:tabs>
          <w:tab w:val="left" w:pos="993"/>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 xml:space="preserve">Institucija užtikrina greitą kliento informavimą apie pasikeitusį su kliento klausimu susijusių darbų </w:t>
      </w:r>
      <w:r w:rsidR="00C7047E" w:rsidRPr="001E3A1A">
        <w:rPr>
          <w:rFonts w:ascii="Times New Roman" w:eastAsia="Times New Roman" w:hAnsi="Times New Roman" w:cs="Times New Roman"/>
          <w:color w:val="000000"/>
          <w:sz w:val="24"/>
          <w:szCs w:val="24"/>
          <w:lang w:eastAsia="lt-LT"/>
        </w:rPr>
        <w:t xml:space="preserve">ir </w:t>
      </w:r>
      <w:r w:rsidRPr="001E3A1A">
        <w:rPr>
          <w:rFonts w:ascii="Times New Roman" w:eastAsia="Times New Roman" w:hAnsi="Times New Roman" w:cs="Times New Roman"/>
          <w:color w:val="000000"/>
          <w:sz w:val="24"/>
          <w:szCs w:val="24"/>
          <w:lang w:eastAsia="lt-LT"/>
        </w:rPr>
        <w:t>veiksmų statusą</w:t>
      </w:r>
      <w:r w:rsidR="007F469E" w:rsidRPr="001E3A1A">
        <w:rPr>
          <w:rFonts w:ascii="Times New Roman" w:eastAsia="Times New Roman" w:hAnsi="Times New Roman" w:cs="Times New Roman"/>
          <w:color w:val="000000"/>
          <w:sz w:val="24"/>
          <w:szCs w:val="24"/>
          <w:lang w:eastAsia="lt-LT"/>
        </w:rPr>
        <w:t xml:space="preserve"> (tarpinius rezultatus ar sprendimus) </w:t>
      </w:r>
      <w:r w:rsidRPr="001E3A1A">
        <w:rPr>
          <w:rFonts w:ascii="Times New Roman" w:eastAsia="Times New Roman" w:hAnsi="Times New Roman" w:cs="Times New Roman"/>
          <w:color w:val="000000"/>
          <w:sz w:val="24"/>
          <w:szCs w:val="24"/>
          <w:lang w:eastAsia="lt-LT"/>
        </w:rPr>
        <w:t>ar užbaigtus darbus.</w:t>
      </w:r>
      <w:r w:rsidR="007F469E" w:rsidRPr="001E3A1A">
        <w:rPr>
          <w:rFonts w:ascii="Times New Roman" w:eastAsia="Times New Roman" w:hAnsi="Times New Roman" w:cs="Times New Roman"/>
          <w:color w:val="000000"/>
          <w:sz w:val="24"/>
          <w:szCs w:val="24"/>
          <w:lang w:eastAsia="lt-LT"/>
        </w:rPr>
        <w:t xml:space="preserve"> </w:t>
      </w:r>
      <w:r w:rsidR="00CF75F1">
        <w:rPr>
          <w:rFonts w:ascii="Times New Roman" w:eastAsia="Times New Roman" w:hAnsi="Times New Roman" w:cs="Times New Roman"/>
          <w:color w:val="000000"/>
          <w:sz w:val="24"/>
          <w:szCs w:val="24"/>
          <w:lang w:eastAsia="lt-LT"/>
        </w:rPr>
        <w:t>J</w:t>
      </w:r>
      <w:r w:rsidR="00025C1A">
        <w:rPr>
          <w:rFonts w:ascii="Times New Roman" w:eastAsia="Times New Roman" w:hAnsi="Times New Roman" w:cs="Times New Roman"/>
          <w:color w:val="000000"/>
          <w:sz w:val="24"/>
          <w:szCs w:val="24"/>
          <w:lang w:eastAsia="lt-LT"/>
        </w:rPr>
        <w:t>ei yra</w:t>
      </w:r>
      <w:r w:rsidR="007F469E" w:rsidRPr="001E3A1A">
        <w:rPr>
          <w:rFonts w:ascii="Times New Roman" w:eastAsia="Times New Roman" w:hAnsi="Times New Roman" w:cs="Times New Roman"/>
          <w:color w:val="000000"/>
          <w:sz w:val="24"/>
          <w:szCs w:val="24"/>
          <w:lang w:eastAsia="lt-LT"/>
        </w:rPr>
        <w:t xml:space="preserve"> kelios tarpinių sprendimų alternatyvos, institucija </w:t>
      </w:r>
      <w:r w:rsidR="0076220E" w:rsidRPr="001E3A1A">
        <w:rPr>
          <w:rFonts w:ascii="Times New Roman" w:eastAsia="Times New Roman" w:hAnsi="Times New Roman" w:cs="Times New Roman"/>
          <w:color w:val="000000"/>
          <w:sz w:val="24"/>
          <w:szCs w:val="24"/>
          <w:lang w:eastAsia="lt-LT"/>
        </w:rPr>
        <w:t xml:space="preserve">apie jas </w:t>
      </w:r>
      <w:r w:rsidR="007F469E" w:rsidRPr="001E3A1A">
        <w:rPr>
          <w:rFonts w:ascii="Times New Roman" w:eastAsia="Times New Roman" w:hAnsi="Times New Roman" w:cs="Times New Roman"/>
          <w:color w:val="000000"/>
          <w:sz w:val="24"/>
          <w:szCs w:val="24"/>
          <w:lang w:eastAsia="lt-LT"/>
        </w:rPr>
        <w:t xml:space="preserve">informuoja </w:t>
      </w:r>
      <w:r w:rsidR="0076220E" w:rsidRPr="001E3A1A">
        <w:rPr>
          <w:rFonts w:ascii="Times New Roman" w:eastAsia="Times New Roman" w:hAnsi="Times New Roman" w:cs="Times New Roman"/>
          <w:color w:val="000000"/>
          <w:sz w:val="24"/>
          <w:szCs w:val="24"/>
          <w:lang w:eastAsia="lt-LT"/>
        </w:rPr>
        <w:t xml:space="preserve">klientą ir pagal poreikį </w:t>
      </w:r>
      <w:r w:rsidR="007F469E" w:rsidRPr="001E3A1A">
        <w:rPr>
          <w:rFonts w:ascii="Times New Roman" w:eastAsia="Times New Roman" w:hAnsi="Times New Roman" w:cs="Times New Roman"/>
          <w:color w:val="000000"/>
          <w:sz w:val="24"/>
          <w:szCs w:val="24"/>
          <w:lang w:eastAsia="lt-LT"/>
        </w:rPr>
        <w:t>organizuoja susitikimą su klientu</w:t>
      </w:r>
      <w:r w:rsidR="00025C1A">
        <w:rPr>
          <w:rFonts w:ascii="Times New Roman" w:eastAsia="Times New Roman" w:hAnsi="Times New Roman" w:cs="Times New Roman"/>
          <w:color w:val="000000"/>
          <w:sz w:val="24"/>
          <w:szCs w:val="24"/>
          <w:lang w:eastAsia="lt-LT"/>
        </w:rPr>
        <w:t>, kad</w:t>
      </w:r>
      <w:r w:rsidR="007F469E" w:rsidRPr="001E3A1A">
        <w:rPr>
          <w:rFonts w:ascii="Times New Roman" w:eastAsia="Times New Roman" w:hAnsi="Times New Roman" w:cs="Times New Roman"/>
          <w:color w:val="000000"/>
          <w:sz w:val="24"/>
          <w:szCs w:val="24"/>
          <w:lang w:eastAsia="lt-LT"/>
        </w:rPr>
        <w:t xml:space="preserve"> aptar</w:t>
      </w:r>
      <w:r w:rsidR="00025C1A">
        <w:rPr>
          <w:rFonts w:ascii="Times New Roman" w:eastAsia="Times New Roman" w:hAnsi="Times New Roman" w:cs="Times New Roman"/>
          <w:color w:val="000000"/>
          <w:sz w:val="24"/>
          <w:szCs w:val="24"/>
          <w:lang w:eastAsia="lt-LT"/>
        </w:rPr>
        <w:t>tų</w:t>
      </w:r>
      <w:r w:rsidR="007F469E" w:rsidRPr="001E3A1A">
        <w:rPr>
          <w:rFonts w:ascii="Times New Roman" w:eastAsia="Times New Roman" w:hAnsi="Times New Roman" w:cs="Times New Roman"/>
          <w:color w:val="000000"/>
          <w:sz w:val="24"/>
          <w:szCs w:val="24"/>
          <w:lang w:eastAsia="lt-LT"/>
        </w:rPr>
        <w:t xml:space="preserve"> tolesnį sprendimo įgyvendinimo procesą. </w:t>
      </w:r>
    </w:p>
    <w:p w14:paraId="4DBB7F1F" w14:textId="08884959" w:rsidR="00E119AD" w:rsidRPr="001E3A1A" w:rsidRDefault="00E119AD" w:rsidP="00AC1EE3">
      <w:pPr>
        <w:pStyle w:val="ListParagraph"/>
        <w:numPr>
          <w:ilvl w:val="0"/>
          <w:numId w:val="1"/>
        </w:numPr>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hAnsi="Times New Roman" w:cs="Times New Roman"/>
          <w:sz w:val="24"/>
          <w:szCs w:val="24"/>
        </w:rPr>
        <w:t xml:space="preserve">Sudėtingesniais klausimais institucijos atstovai </w:t>
      </w:r>
      <w:r w:rsidR="00025C1A">
        <w:rPr>
          <w:rFonts w:ascii="Times New Roman" w:hAnsi="Times New Roman" w:cs="Times New Roman"/>
          <w:sz w:val="24"/>
          <w:szCs w:val="24"/>
        </w:rPr>
        <w:t xml:space="preserve">prireikus </w:t>
      </w:r>
      <w:r w:rsidRPr="001E3A1A">
        <w:rPr>
          <w:rFonts w:ascii="Times New Roman" w:hAnsi="Times New Roman" w:cs="Times New Roman"/>
          <w:sz w:val="24"/>
          <w:szCs w:val="24"/>
        </w:rPr>
        <w:t xml:space="preserve">patys organizuoja susitikimus su klientu ir, jeigu būtina, pakviečia kitų atsakingų valstybės institucijų atstovus. </w:t>
      </w:r>
    </w:p>
    <w:p w14:paraId="2D08A433" w14:textId="4F0A1462" w:rsidR="005C416B" w:rsidRPr="001E3A1A" w:rsidRDefault="000D151D" w:rsidP="00AC1EE3">
      <w:pPr>
        <w:pStyle w:val="ListParagraph"/>
        <w:numPr>
          <w:ilvl w:val="0"/>
          <w:numId w:val="1"/>
        </w:numPr>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Informacija</w:t>
      </w:r>
      <w:r w:rsidR="00D416E2">
        <w:rPr>
          <w:rFonts w:ascii="Times New Roman" w:eastAsia="Times New Roman" w:hAnsi="Times New Roman" w:cs="Times New Roman"/>
          <w:color w:val="000000"/>
          <w:sz w:val="24"/>
          <w:szCs w:val="24"/>
          <w:lang w:eastAsia="lt-LT"/>
        </w:rPr>
        <w:t xml:space="preserve"> (komunikavimas su klientu)</w:t>
      </w:r>
      <w:r>
        <w:rPr>
          <w:rFonts w:ascii="Times New Roman" w:eastAsia="Times New Roman" w:hAnsi="Times New Roman" w:cs="Times New Roman"/>
          <w:color w:val="000000"/>
          <w:sz w:val="24"/>
          <w:szCs w:val="24"/>
          <w:lang w:eastAsia="lt-LT"/>
        </w:rPr>
        <w:t xml:space="preserve">, </w:t>
      </w:r>
      <w:r w:rsidR="00A100A0">
        <w:rPr>
          <w:rFonts w:ascii="Times New Roman" w:eastAsia="Times New Roman" w:hAnsi="Times New Roman" w:cs="Times New Roman"/>
          <w:color w:val="000000"/>
          <w:sz w:val="24"/>
          <w:szCs w:val="24"/>
          <w:lang w:eastAsia="lt-LT"/>
        </w:rPr>
        <w:t xml:space="preserve">kurią </w:t>
      </w:r>
      <w:r w:rsidR="00653436">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nstitucij</w:t>
      </w:r>
      <w:r w:rsidR="00A100A0">
        <w:rPr>
          <w:rFonts w:ascii="Times New Roman" w:eastAsia="Times New Roman" w:hAnsi="Times New Roman" w:cs="Times New Roman"/>
          <w:color w:val="000000"/>
          <w:sz w:val="24"/>
          <w:szCs w:val="24"/>
          <w:lang w:eastAsia="lt-LT"/>
        </w:rPr>
        <w:t>a</w:t>
      </w:r>
      <w:r>
        <w:rPr>
          <w:rFonts w:ascii="Times New Roman" w:eastAsia="Times New Roman" w:hAnsi="Times New Roman" w:cs="Times New Roman"/>
          <w:color w:val="000000"/>
          <w:sz w:val="24"/>
          <w:szCs w:val="24"/>
          <w:lang w:eastAsia="lt-LT"/>
        </w:rPr>
        <w:t xml:space="preserve"> teikia k</w:t>
      </w:r>
      <w:r w:rsidR="00025C1A" w:rsidRPr="00025C1A">
        <w:rPr>
          <w:rFonts w:ascii="Times New Roman" w:eastAsia="Times New Roman" w:hAnsi="Times New Roman" w:cs="Times New Roman"/>
          <w:color w:val="000000"/>
          <w:sz w:val="24"/>
          <w:szCs w:val="24"/>
          <w:lang w:eastAsia="lt-LT"/>
        </w:rPr>
        <w:t>lient</w:t>
      </w:r>
      <w:r>
        <w:rPr>
          <w:rFonts w:ascii="Times New Roman" w:eastAsia="Times New Roman" w:hAnsi="Times New Roman" w:cs="Times New Roman"/>
          <w:color w:val="000000"/>
          <w:sz w:val="24"/>
          <w:szCs w:val="24"/>
          <w:lang w:eastAsia="lt-LT"/>
        </w:rPr>
        <w:t>ui</w:t>
      </w:r>
      <w:r w:rsidR="00025C1A" w:rsidRPr="00025C1A">
        <w:rPr>
          <w:rFonts w:ascii="Times New Roman" w:eastAsia="Times New Roman" w:hAnsi="Times New Roman" w:cs="Times New Roman"/>
          <w:color w:val="000000"/>
          <w:sz w:val="24"/>
          <w:szCs w:val="24"/>
          <w:lang w:eastAsia="lt-LT"/>
        </w:rPr>
        <w:t xml:space="preserve"> </w:t>
      </w:r>
      <w:r w:rsidR="005C416B" w:rsidRPr="001E3A1A">
        <w:rPr>
          <w:rFonts w:ascii="Times New Roman" w:eastAsia="Times New Roman" w:hAnsi="Times New Roman" w:cs="Times New Roman"/>
          <w:color w:val="000000"/>
          <w:sz w:val="24"/>
          <w:szCs w:val="24"/>
          <w:lang w:eastAsia="lt-LT"/>
        </w:rPr>
        <w:t>aptarnavimo proceso metu</w:t>
      </w:r>
      <w:r>
        <w:rPr>
          <w:rFonts w:ascii="Times New Roman" w:eastAsia="Times New Roman" w:hAnsi="Times New Roman" w:cs="Times New Roman"/>
          <w:color w:val="000000"/>
          <w:sz w:val="24"/>
          <w:szCs w:val="24"/>
          <w:lang w:eastAsia="lt-LT"/>
        </w:rPr>
        <w:t>,</w:t>
      </w:r>
      <w:r w:rsidR="005C416B" w:rsidRPr="001E3A1A">
        <w:rPr>
          <w:rFonts w:ascii="Times New Roman" w:eastAsia="Times New Roman" w:hAnsi="Times New Roman" w:cs="Times New Roman"/>
          <w:color w:val="000000"/>
          <w:sz w:val="24"/>
          <w:szCs w:val="24"/>
          <w:lang w:eastAsia="lt-LT"/>
        </w:rPr>
        <w:t xml:space="preserve"> </w:t>
      </w:r>
      <w:r w:rsidR="00A100A0">
        <w:rPr>
          <w:rFonts w:ascii="Times New Roman" w:eastAsia="Times New Roman" w:hAnsi="Times New Roman" w:cs="Times New Roman"/>
          <w:color w:val="000000"/>
          <w:sz w:val="24"/>
          <w:szCs w:val="24"/>
          <w:lang w:eastAsia="lt-LT"/>
        </w:rPr>
        <w:t xml:space="preserve">turi būti teikiama laiku, </w:t>
      </w:r>
      <w:r w:rsidR="005C416B" w:rsidRPr="001E3A1A">
        <w:rPr>
          <w:rFonts w:ascii="Times New Roman" w:eastAsia="Times New Roman" w:hAnsi="Times New Roman" w:cs="Times New Roman"/>
          <w:color w:val="000000"/>
          <w:sz w:val="24"/>
          <w:szCs w:val="24"/>
          <w:lang w:eastAsia="lt-LT"/>
        </w:rPr>
        <w:t xml:space="preserve">neapsiribojant </w:t>
      </w:r>
      <w:r w:rsidR="00A100A0">
        <w:rPr>
          <w:rFonts w:ascii="Times New Roman" w:eastAsia="Times New Roman" w:hAnsi="Times New Roman" w:cs="Times New Roman"/>
          <w:color w:val="000000"/>
          <w:sz w:val="24"/>
          <w:szCs w:val="24"/>
          <w:lang w:eastAsia="lt-LT"/>
        </w:rPr>
        <w:t xml:space="preserve">tik </w:t>
      </w:r>
      <w:r w:rsidR="005C416B" w:rsidRPr="001E3A1A">
        <w:rPr>
          <w:rFonts w:ascii="Times New Roman" w:eastAsia="Times New Roman" w:hAnsi="Times New Roman" w:cs="Times New Roman"/>
          <w:color w:val="000000"/>
          <w:sz w:val="24"/>
          <w:szCs w:val="24"/>
          <w:lang w:eastAsia="lt-LT"/>
        </w:rPr>
        <w:t xml:space="preserve">informacijos pateikimu raštu. </w:t>
      </w:r>
      <w:r w:rsidR="00A100A0">
        <w:rPr>
          <w:rFonts w:ascii="Times New Roman" w:eastAsia="Times New Roman" w:hAnsi="Times New Roman" w:cs="Times New Roman"/>
          <w:color w:val="000000"/>
          <w:sz w:val="24"/>
          <w:szCs w:val="24"/>
          <w:lang w:eastAsia="lt-LT"/>
        </w:rPr>
        <w:t>I</w:t>
      </w:r>
      <w:r w:rsidR="005C416B" w:rsidRPr="001E3A1A">
        <w:rPr>
          <w:rFonts w:ascii="Times New Roman" w:eastAsia="Times New Roman" w:hAnsi="Times New Roman" w:cs="Times New Roman"/>
          <w:color w:val="000000"/>
          <w:sz w:val="24"/>
          <w:szCs w:val="24"/>
          <w:lang w:eastAsia="lt-LT"/>
        </w:rPr>
        <w:t xml:space="preserve">nstitucija </w:t>
      </w:r>
      <w:r w:rsidR="00A100A0">
        <w:rPr>
          <w:rFonts w:ascii="Times New Roman" w:eastAsia="Times New Roman" w:hAnsi="Times New Roman" w:cs="Times New Roman"/>
          <w:color w:val="000000"/>
          <w:sz w:val="24"/>
          <w:szCs w:val="24"/>
          <w:lang w:eastAsia="lt-LT"/>
        </w:rPr>
        <w:t xml:space="preserve">pagal poreikį </w:t>
      </w:r>
      <w:r w:rsidR="005C416B" w:rsidRPr="001E3A1A">
        <w:rPr>
          <w:rFonts w:ascii="Times New Roman" w:eastAsia="Times New Roman" w:hAnsi="Times New Roman" w:cs="Times New Roman"/>
          <w:color w:val="000000"/>
          <w:sz w:val="24"/>
          <w:szCs w:val="24"/>
          <w:lang w:eastAsia="lt-LT"/>
        </w:rPr>
        <w:t xml:space="preserve">taip pat suteikia reikalingą informaciją elektroniniu paštu arba telefonu.  </w:t>
      </w:r>
    </w:p>
    <w:p w14:paraId="3F900D7F" w14:textId="50BCE438" w:rsidR="005C416B" w:rsidRPr="001E3A1A" w:rsidRDefault="007B283F" w:rsidP="00AC1EE3">
      <w:pPr>
        <w:pStyle w:val="ListParagraph"/>
        <w:numPr>
          <w:ilvl w:val="0"/>
          <w:numId w:val="1"/>
        </w:numPr>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 xml:space="preserve">Aptarnavimo metu klientai </w:t>
      </w:r>
      <w:r w:rsidR="00D416E2">
        <w:rPr>
          <w:rFonts w:ascii="Times New Roman" w:eastAsia="Times New Roman" w:hAnsi="Times New Roman" w:cs="Times New Roman"/>
          <w:color w:val="000000"/>
          <w:sz w:val="24"/>
          <w:szCs w:val="24"/>
          <w:lang w:eastAsia="lt-LT"/>
        </w:rPr>
        <w:t>ne</w:t>
      </w:r>
      <w:r w:rsidRPr="001E3A1A">
        <w:rPr>
          <w:rFonts w:ascii="Times New Roman" w:eastAsia="Times New Roman" w:hAnsi="Times New Roman" w:cs="Times New Roman"/>
          <w:color w:val="000000"/>
          <w:sz w:val="24"/>
          <w:szCs w:val="24"/>
          <w:lang w:eastAsia="lt-LT"/>
        </w:rPr>
        <w:t xml:space="preserve">siunčiami į kitus institucijos padalinius, paskirtas </w:t>
      </w:r>
      <w:r w:rsidR="00B848C0" w:rsidRPr="001E3A1A">
        <w:rPr>
          <w:rFonts w:ascii="Times New Roman" w:eastAsia="Times New Roman" w:hAnsi="Times New Roman" w:cs="Times New Roman"/>
          <w:color w:val="000000"/>
          <w:sz w:val="24"/>
          <w:szCs w:val="24"/>
          <w:lang w:eastAsia="lt-LT"/>
        </w:rPr>
        <w:t>institucijos atstov</w:t>
      </w:r>
      <w:r w:rsidRPr="001E3A1A">
        <w:rPr>
          <w:rFonts w:ascii="Times New Roman" w:eastAsia="Times New Roman" w:hAnsi="Times New Roman" w:cs="Times New Roman"/>
          <w:color w:val="000000"/>
          <w:sz w:val="24"/>
          <w:szCs w:val="24"/>
          <w:lang w:eastAsia="lt-LT"/>
        </w:rPr>
        <w:t xml:space="preserve">as </w:t>
      </w:r>
      <w:r w:rsidR="00675EFE">
        <w:rPr>
          <w:rFonts w:ascii="Times New Roman" w:eastAsia="Times New Roman" w:hAnsi="Times New Roman" w:cs="Times New Roman"/>
          <w:color w:val="000000"/>
          <w:sz w:val="24"/>
          <w:szCs w:val="24"/>
          <w:lang w:eastAsia="lt-LT"/>
        </w:rPr>
        <w:t xml:space="preserve">pats </w:t>
      </w:r>
      <w:r w:rsidRPr="001E3A1A">
        <w:rPr>
          <w:rFonts w:ascii="Times New Roman" w:eastAsia="Times New Roman" w:hAnsi="Times New Roman" w:cs="Times New Roman"/>
          <w:color w:val="000000"/>
          <w:sz w:val="24"/>
          <w:szCs w:val="24"/>
          <w:lang w:eastAsia="lt-LT"/>
        </w:rPr>
        <w:t xml:space="preserve">atlieka visas pagrindines aptarnavimo funkcijas.  </w:t>
      </w:r>
    </w:p>
    <w:p w14:paraId="14629A3B" w14:textId="7E890010" w:rsidR="0076220E" w:rsidRPr="001E3A1A" w:rsidRDefault="0076220E" w:rsidP="00AC1EE3">
      <w:pPr>
        <w:pStyle w:val="ListParagraph"/>
        <w:numPr>
          <w:ilvl w:val="0"/>
          <w:numId w:val="1"/>
        </w:numPr>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222222"/>
          <w:sz w:val="24"/>
          <w:szCs w:val="24"/>
          <w:lang w:eastAsia="lt-LT"/>
        </w:rPr>
        <w:t>Spręsdama kliento klausimą</w:t>
      </w:r>
      <w:r w:rsidR="00BF5718">
        <w:rPr>
          <w:rFonts w:ascii="Times New Roman" w:eastAsia="Times New Roman" w:hAnsi="Times New Roman" w:cs="Times New Roman"/>
          <w:color w:val="222222"/>
          <w:sz w:val="24"/>
          <w:szCs w:val="24"/>
          <w:lang w:eastAsia="lt-LT"/>
        </w:rPr>
        <w:t>,</w:t>
      </w:r>
      <w:r w:rsidRPr="001E3A1A">
        <w:rPr>
          <w:rFonts w:ascii="Times New Roman" w:eastAsia="Times New Roman" w:hAnsi="Times New Roman" w:cs="Times New Roman"/>
          <w:color w:val="222222"/>
          <w:sz w:val="24"/>
          <w:szCs w:val="24"/>
          <w:lang w:eastAsia="lt-LT"/>
        </w:rPr>
        <w:t xml:space="preserve"> institucija nereikalauja iš kliento</w:t>
      </w:r>
      <w:r w:rsidR="00D416E2">
        <w:rPr>
          <w:rFonts w:ascii="Times New Roman" w:eastAsia="Times New Roman" w:hAnsi="Times New Roman" w:cs="Times New Roman"/>
          <w:color w:val="222222"/>
          <w:sz w:val="24"/>
          <w:szCs w:val="24"/>
          <w:lang w:eastAsia="lt-LT"/>
        </w:rPr>
        <w:t xml:space="preserve"> informacijos</w:t>
      </w:r>
      <w:r w:rsidRPr="001E3A1A">
        <w:rPr>
          <w:rFonts w:ascii="Times New Roman" w:eastAsia="Times New Roman" w:hAnsi="Times New Roman" w:cs="Times New Roman"/>
          <w:color w:val="222222"/>
          <w:sz w:val="24"/>
          <w:szCs w:val="24"/>
          <w:lang w:eastAsia="lt-LT"/>
        </w:rPr>
        <w:t xml:space="preserve">, kurią turi kitos institucijos, </w:t>
      </w:r>
      <w:r w:rsidR="00D416E2">
        <w:rPr>
          <w:rFonts w:ascii="Times New Roman" w:eastAsia="Times New Roman" w:hAnsi="Times New Roman" w:cs="Times New Roman"/>
          <w:color w:val="222222"/>
          <w:sz w:val="24"/>
          <w:szCs w:val="24"/>
          <w:lang w:eastAsia="lt-LT"/>
        </w:rPr>
        <w:t>o</w:t>
      </w:r>
      <w:r w:rsidRPr="001E3A1A">
        <w:rPr>
          <w:rFonts w:ascii="Times New Roman" w:eastAsia="Times New Roman" w:hAnsi="Times New Roman" w:cs="Times New Roman"/>
          <w:color w:val="222222"/>
          <w:sz w:val="24"/>
          <w:szCs w:val="24"/>
          <w:lang w:eastAsia="lt-LT"/>
        </w:rPr>
        <w:t xml:space="preserve"> ją </w:t>
      </w:r>
      <w:r w:rsidR="00BF5718">
        <w:rPr>
          <w:rFonts w:ascii="Times New Roman" w:eastAsia="Times New Roman" w:hAnsi="Times New Roman" w:cs="Times New Roman"/>
          <w:color w:val="222222"/>
          <w:sz w:val="24"/>
          <w:szCs w:val="24"/>
          <w:lang w:eastAsia="lt-LT"/>
        </w:rPr>
        <w:t xml:space="preserve">gauna </w:t>
      </w:r>
      <w:r w:rsidRPr="001E3A1A">
        <w:rPr>
          <w:rFonts w:ascii="Times New Roman" w:eastAsia="Times New Roman" w:hAnsi="Times New Roman" w:cs="Times New Roman"/>
          <w:color w:val="222222"/>
          <w:sz w:val="24"/>
          <w:szCs w:val="24"/>
          <w:lang w:eastAsia="lt-LT"/>
        </w:rPr>
        <w:t xml:space="preserve">pati. </w:t>
      </w:r>
    </w:p>
    <w:p w14:paraId="25C37BCA" w14:textId="68D46770" w:rsidR="0076220E" w:rsidRPr="001E3A1A" w:rsidRDefault="0076220E" w:rsidP="00AC1EE3">
      <w:pPr>
        <w:pStyle w:val="ListParagraph"/>
        <w:numPr>
          <w:ilvl w:val="0"/>
          <w:numId w:val="1"/>
        </w:numPr>
        <w:shd w:val="clear" w:color="auto" w:fill="FFFFFF"/>
        <w:tabs>
          <w:tab w:val="left" w:pos="1701"/>
        </w:tabs>
        <w:spacing w:after="0" w:line="240" w:lineRule="auto"/>
        <w:ind w:firstLine="556"/>
        <w:jc w:val="both"/>
        <w:rPr>
          <w:rFonts w:ascii="Times New Roman" w:eastAsia="Times New Roman" w:hAnsi="Times New Roman" w:cs="Times New Roman"/>
          <w:color w:val="222222"/>
          <w:sz w:val="24"/>
          <w:szCs w:val="24"/>
          <w:lang w:eastAsia="lt-LT"/>
        </w:rPr>
      </w:pPr>
      <w:r w:rsidRPr="001E3A1A">
        <w:rPr>
          <w:rFonts w:ascii="Times New Roman" w:eastAsia="Times New Roman" w:hAnsi="Times New Roman" w:cs="Times New Roman"/>
          <w:color w:val="222222"/>
          <w:sz w:val="24"/>
          <w:szCs w:val="24"/>
          <w:lang w:eastAsia="lt-LT"/>
        </w:rPr>
        <w:t xml:space="preserve"> Jeigu sprendžiant kliento klausimą reikalingas kitos institucijos sprendimas, prašymą priėmusi institucija </w:t>
      </w:r>
      <w:r w:rsidR="00BF5718">
        <w:rPr>
          <w:rFonts w:ascii="Times New Roman" w:eastAsia="Times New Roman" w:hAnsi="Times New Roman" w:cs="Times New Roman"/>
          <w:color w:val="222222"/>
          <w:sz w:val="24"/>
          <w:szCs w:val="24"/>
          <w:lang w:eastAsia="lt-LT"/>
        </w:rPr>
        <w:t>savo iniciatyva</w:t>
      </w:r>
      <w:r w:rsidR="00E119AD" w:rsidRPr="001E3A1A">
        <w:rPr>
          <w:rFonts w:ascii="Times New Roman" w:eastAsia="Times New Roman" w:hAnsi="Times New Roman" w:cs="Times New Roman"/>
          <w:color w:val="222222"/>
          <w:sz w:val="24"/>
          <w:szCs w:val="24"/>
          <w:lang w:eastAsia="lt-LT"/>
        </w:rPr>
        <w:t xml:space="preserve"> padeda klientui kreiptis</w:t>
      </w:r>
      <w:r w:rsidR="00BF5718">
        <w:rPr>
          <w:rFonts w:ascii="Times New Roman" w:eastAsia="Times New Roman" w:hAnsi="Times New Roman" w:cs="Times New Roman"/>
          <w:color w:val="222222"/>
          <w:sz w:val="24"/>
          <w:szCs w:val="24"/>
          <w:lang w:eastAsia="lt-LT"/>
        </w:rPr>
        <w:t xml:space="preserve"> į tą instituciją</w:t>
      </w:r>
      <w:r w:rsidR="00E119AD" w:rsidRPr="001E3A1A">
        <w:rPr>
          <w:rFonts w:ascii="Times New Roman" w:eastAsia="Times New Roman" w:hAnsi="Times New Roman" w:cs="Times New Roman"/>
          <w:color w:val="222222"/>
          <w:sz w:val="24"/>
          <w:szCs w:val="24"/>
          <w:lang w:eastAsia="lt-LT"/>
        </w:rPr>
        <w:t xml:space="preserve">, suteikia </w:t>
      </w:r>
      <w:r w:rsidR="000D2FA2">
        <w:rPr>
          <w:rFonts w:ascii="Times New Roman" w:eastAsia="Times New Roman" w:hAnsi="Times New Roman" w:cs="Times New Roman"/>
          <w:color w:val="222222"/>
          <w:sz w:val="24"/>
          <w:szCs w:val="24"/>
          <w:lang w:eastAsia="lt-LT"/>
        </w:rPr>
        <w:t xml:space="preserve">jam </w:t>
      </w:r>
      <w:r w:rsidR="00E119AD" w:rsidRPr="001E3A1A">
        <w:rPr>
          <w:rFonts w:ascii="Times New Roman" w:eastAsia="Times New Roman" w:hAnsi="Times New Roman" w:cs="Times New Roman"/>
          <w:color w:val="222222"/>
          <w:sz w:val="24"/>
          <w:szCs w:val="24"/>
          <w:lang w:eastAsia="lt-LT"/>
        </w:rPr>
        <w:t xml:space="preserve">reikalingą informaciją ir pagal galimybes pataria, kaip greičiau teisėtomis priemonėmis įgyvendinti reikalingas nuostatas. </w:t>
      </w:r>
      <w:r w:rsidRPr="001E3A1A">
        <w:rPr>
          <w:rFonts w:ascii="Times New Roman" w:eastAsia="Times New Roman" w:hAnsi="Times New Roman" w:cs="Times New Roman"/>
          <w:color w:val="222222"/>
          <w:sz w:val="24"/>
          <w:szCs w:val="24"/>
          <w:lang w:eastAsia="lt-LT"/>
        </w:rPr>
        <w:t xml:space="preserve"> </w:t>
      </w:r>
    </w:p>
    <w:p w14:paraId="5770AA41" w14:textId="379116D2" w:rsidR="00E119AD" w:rsidRPr="001E3A1A" w:rsidRDefault="00E119AD" w:rsidP="00AC1EE3">
      <w:pPr>
        <w:pStyle w:val="ListParagraph"/>
        <w:numPr>
          <w:ilvl w:val="0"/>
          <w:numId w:val="1"/>
        </w:numPr>
        <w:shd w:val="clear" w:color="auto" w:fill="FFFFFF"/>
        <w:tabs>
          <w:tab w:val="left" w:pos="1701"/>
        </w:tabs>
        <w:spacing w:after="0" w:line="240" w:lineRule="auto"/>
        <w:ind w:firstLine="556"/>
        <w:jc w:val="both"/>
        <w:rPr>
          <w:rFonts w:ascii="Times New Roman" w:eastAsia="Times New Roman" w:hAnsi="Times New Roman" w:cs="Times New Roman"/>
          <w:color w:val="222222"/>
          <w:sz w:val="24"/>
          <w:szCs w:val="24"/>
          <w:lang w:eastAsia="lt-LT"/>
        </w:rPr>
      </w:pPr>
      <w:r w:rsidRPr="001E3A1A">
        <w:rPr>
          <w:rFonts w:ascii="Times New Roman" w:eastAsia="Times New Roman" w:hAnsi="Times New Roman" w:cs="Times New Roman"/>
          <w:color w:val="222222"/>
          <w:sz w:val="24"/>
          <w:szCs w:val="24"/>
          <w:lang w:eastAsia="lt-LT"/>
        </w:rPr>
        <w:lastRenderedPageBreak/>
        <w:t xml:space="preserve">Esant nestandartinėms situacijoms, kai </w:t>
      </w:r>
      <w:r w:rsidRPr="001E3A1A">
        <w:rPr>
          <w:rFonts w:ascii="Times New Roman" w:eastAsia="Times New Roman" w:hAnsi="Times New Roman" w:cs="Times New Roman"/>
          <w:color w:val="000000"/>
          <w:sz w:val="24"/>
          <w:szCs w:val="24"/>
          <w:lang w:eastAsia="lt-LT"/>
        </w:rPr>
        <w:t xml:space="preserve">klausimo sprendimas susijęs su keliomis institucijomis ir jų priimti sprendimai yra skirtingi </w:t>
      </w:r>
      <w:r w:rsidR="005C416B" w:rsidRPr="001E3A1A">
        <w:rPr>
          <w:rFonts w:ascii="Times New Roman" w:eastAsia="Times New Roman" w:hAnsi="Times New Roman" w:cs="Times New Roman"/>
          <w:color w:val="000000"/>
          <w:sz w:val="24"/>
          <w:szCs w:val="24"/>
          <w:lang w:eastAsia="lt-LT"/>
        </w:rPr>
        <w:t xml:space="preserve">ar prieštaraujantys vienas kitam </w:t>
      </w:r>
      <w:r w:rsidRPr="001E3A1A">
        <w:rPr>
          <w:rFonts w:ascii="Times New Roman" w:eastAsia="Times New Roman" w:hAnsi="Times New Roman" w:cs="Times New Roman"/>
          <w:color w:val="000000"/>
          <w:sz w:val="24"/>
          <w:szCs w:val="24"/>
          <w:lang w:eastAsia="lt-LT"/>
        </w:rPr>
        <w:t xml:space="preserve">kliento klausimo atžvilgiu, prašymą priėmusi institucija organizuoja bendrą institucijų susitikimą su klientu, kuriame </w:t>
      </w:r>
      <w:r w:rsidR="005B6181" w:rsidRPr="001E3A1A">
        <w:rPr>
          <w:rFonts w:ascii="Times New Roman" w:eastAsia="Times New Roman" w:hAnsi="Times New Roman" w:cs="Times New Roman"/>
          <w:color w:val="000000"/>
          <w:sz w:val="24"/>
          <w:szCs w:val="24"/>
          <w:lang w:eastAsia="lt-LT"/>
        </w:rPr>
        <w:t xml:space="preserve">iškelia ir įvertina </w:t>
      </w:r>
      <w:r w:rsidRPr="001E3A1A">
        <w:rPr>
          <w:rFonts w:ascii="Times New Roman" w:eastAsia="Times New Roman" w:hAnsi="Times New Roman" w:cs="Times New Roman"/>
          <w:color w:val="000000"/>
          <w:sz w:val="24"/>
          <w:szCs w:val="24"/>
          <w:lang w:eastAsia="lt-LT"/>
        </w:rPr>
        <w:t>teisėt</w:t>
      </w:r>
      <w:r w:rsidR="005B6181" w:rsidRPr="001E3A1A">
        <w:rPr>
          <w:rFonts w:ascii="Times New Roman" w:eastAsia="Times New Roman" w:hAnsi="Times New Roman" w:cs="Times New Roman"/>
          <w:color w:val="000000"/>
          <w:sz w:val="24"/>
          <w:szCs w:val="24"/>
          <w:lang w:eastAsia="lt-LT"/>
        </w:rPr>
        <w:t>as</w:t>
      </w:r>
      <w:r w:rsidRPr="001E3A1A">
        <w:rPr>
          <w:rFonts w:ascii="Times New Roman" w:eastAsia="Times New Roman" w:hAnsi="Times New Roman" w:cs="Times New Roman"/>
          <w:color w:val="000000"/>
          <w:sz w:val="24"/>
          <w:szCs w:val="24"/>
          <w:lang w:eastAsia="lt-LT"/>
        </w:rPr>
        <w:t xml:space="preserve"> </w:t>
      </w:r>
      <w:r w:rsidR="00BF5718">
        <w:rPr>
          <w:rFonts w:ascii="Times New Roman" w:eastAsia="Times New Roman" w:hAnsi="Times New Roman" w:cs="Times New Roman"/>
          <w:color w:val="000000"/>
          <w:sz w:val="24"/>
          <w:szCs w:val="24"/>
          <w:lang w:eastAsia="lt-LT"/>
        </w:rPr>
        <w:t xml:space="preserve">klientui tinkamas </w:t>
      </w:r>
      <w:r w:rsidRPr="001E3A1A">
        <w:rPr>
          <w:rFonts w:ascii="Times New Roman" w:eastAsia="Times New Roman" w:hAnsi="Times New Roman" w:cs="Times New Roman"/>
          <w:color w:val="000000"/>
          <w:sz w:val="24"/>
          <w:szCs w:val="24"/>
          <w:lang w:eastAsia="lt-LT"/>
        </w:rPr>
        <w:t>sprendimo alternatyv</w:t>
      </w:r>
      <w:r w:rsidR="005B6181" w:rsidRPr="001E3A1A">
        <w:rPr>
          <w:rFonts w:ascii="Times New Roman" w:eastAsia="Times New Roman" w:hAnsi="Times New Roman" w:cs="Times New Roman"/>
          <w:color w:val="000000"/>
          <w:sz w:val="24"/>
          <w:szCs w:val="24"/>
          <w:lang w:eastAsia="lt-LT"/>
        </w:rPr>
        <w:t>as</w:t>
      </w:r>
      <w:r w:rsidRPr="001E3A1A">
        <w:rPr>
          <w:rFonts w:ascii="Times New Roman" w:eastAsia="Times New Roman" w:hAnsi="Times New Roman" w:cs="Times New Roman"/>
          <w:color w:val="000000"/>
          <w:sz w:val="24"/>
          <w:szCs w:val="24"/>
          <w:lang w:eastAsia="lt-LT"/>
        </w:rPr>
        <w:t>.</w:t>
      </w:r>
    </w:p>
    <w:p w14:paraId="18407075" w14:textId="2C79FCAB" w:rsidR="005B6181" w:rsidRPr="001E3A1A" w:rsidRDefault="005B6181" w:rsidP="00AC1EE3">
      <w:pPr>
        <w:pStyle w:val="ListParagraph"/>
        <w:numPr>
          <w:ilvl w:val="0"/>
          <w:numId w:val="1"/>
        </w:numPr>
        <w:shd w:val="clear" w:color="auto" w:fill="FFFFFF"/>
        <w:tabs>
          <w:tab w:val="left" w:pos="1701"/>
        </w:tabs>
        <w:spacing w:after="0" w:line="240" w:lineRule="auto"/>
        <w:ind w:firstLine="556"/>
        <w:jc w:val="both"/>
        <w:rPr>
          <w:rFonts w:ascii="Times New Roman" w:eastAsia="Times New Roman" w:hAnsi="Times New Roman" w:cs="Times New Roman"/>
          <w:color w:val="222222"/>
          <w:sz w:val="24"/>
          <w:szCs w:val="24"/>
          <w:lang w:eastAsia="lt-LT"/>
        </w:rPr>
      </w:pPr>
      <w:r w:rsidRPr="001E3A1A">
        <w:rPr>
          <w:rFonts w:ascii="Times New Roman" w:hAnsi="Times New Roman" w:cs="Times New Roman"/>
          <w:sz w:val="24"/>
          <w:szCs w:val="24"/>
        </w:rPr>
        <w:t>Sprendžiant strateginio lygmens klausimus</w:t>
      </w:r>
      <w:r w:rsidR="004A4673" w:rsidRPr="001E3A1A">
        <w:rPr>
          <w:rFonts w:ascii="Times New Roman" w:hAnsi="Times New Roman" w:cs="Times New Roman"/>
          <w:sz w:val="24"/>
          <w:szCs w:val="24"/>
        </w:rPr>
        <w:t xml:space="preserve"> (pvz.</w:t>
      </w:r>
      <w:r w:rsidR="000D2FA2">
        <w:rPr>
          <w:rFonts w:ascii="Times New Roman" w:hAnsi="Times New Roman" w:cs="Times New Roman"/>
          <w:sz w:val="24"/>
          <w:szCs w:val="24"/>
        </w:rPr>
        <w:t>,</w:t>
      </w:r>
      <w:r w:rsidR="007F338F" w:rsidRPr="001E3A1A">
        <w:rPr>
          <w:rFonts w:ascii="Times New Roman" w:hAnsi="Times New Roman" w:cs="Times New Roman"/>
          <w:sz w:val="24"/>
          <w:szCs w:val="24"/>
        </w:rPr>
        <w:t xml:space="preserve"> </w:t>
      </w:r>
      <w:r w:rsidR="004A4673" w:rsidRPr="001E3A1A">
        <w:rPr>
          <w:rFonts w:ascii="Times New Roman" w:hAnsi="Times New Roman" w:cs="Times New Roman"/>
          <w:sz w:val="24"/>
          <w:szCs w:val="24"/>
        </w:rPr>
        <w:t xml:space="preserve">sprendžiant </w:t>
      </w:r>
      <w:r w:rsidR="003B4A00" w:rsidRPr="001E3A1A">
        <w:rPr>
          <w:rFonts w:ascii="Times New Roman" w:hAnsi="Times New Roman" w:cs="Times New Roman"/>
          <w:sz w:val="24"/>
          <w:szCs w:val="24"/>
        </w:rPr>
        <w:t xml:space="preserve">strateginius </w:t>
      </w:r>
      <w:r w:rsidR="004A4673" w:rsidRPr="001E3A1A">
        <w:rPr>
          <w:rFonts w:ascii="Times New Roman" w:hAnsi="Times New Roman" w:cs="Times New Roman"/>
          <w:sz w:val="24"/>
          <w:szCs w:val="24"/>
        </w:rPr>
        <w:t xml:space="preserve">investicijų plėtros, naujų darbo vietų kūrimo klausimus), </w:t>
      </w:r>
      <w:r w:rsidR="000D2FA2">
        <w:rPr>
          <w:rFonts w:ascii="Times New Roman" w:hAnsi="Times New Roman" w:cs="Times New Roman"/>
          <w:sz w:val="24"/>
          <w:szCs w:val="24"/>
        </w:rPr>
        <w:t xml:space="preserve">prireikus </w:t>
      </w:r>
      <w:r w:rsidR="004A4673" w:rsidRPr="001E3A1A">
        <w:rPr>
          <w:rFonts w:ascii="Times New Roman" w:hAnsi="Times New Roman" w:cs="Times New Roman"/>
          <w:sz w:val="24"/>
          <w:szCs w:val="24"/>
        </w:rPr>
        <w:t>klientui dėmesį, susitikdam</w:t>
      </w:r>
      <w:r w:rsidR="007E6CB8" w:rsidRPr="001E3A1A">
        <w:rPr>
          <w:rFonts w:ascii="Times New Roman" w:hAnsi="Times New Roman" w:cs="Times New Roman"/>
          <w:sz w:val="24"/>
          <w:szCs w:val="24"/>
        </w:rPr>
        <w:t>a</w:t>
      </w:r>
      <w:r w:rsidR="004A4673" w:rsidRPr="001E3A1A">
        <w:rPr>
          <w:rFonts w:ascii="Times New Roman" w:hAnsi="Times New Roman" w:cs="Times New Roman"/>
          <w:sz w:val="24"/>
          <w:szCs w:val="24"/>
        </w:rPr>
        <w:t xml:space="preserve"> su juo, parodo institucijos vadovybė.  </w:t>
      </w:r>
    </w:p>
    <w:p w14:paraId="7B27011B" w14:textId="77777777" w:rsidR="000B1CD4" w:rsidRPr="001E3A1A" w:rsidRDefault="000B1CD4" w:rsidP="00AC1EE3">
      <w:pPr>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p>
    <w:p w14:paraId="22626963" w14:textId="77777777" w:rsidR="004A4673" w:rsidRPr="001E3A1A" w:rsidRDefault="004A4673" w:rsidP="00AC1EE3">
      <w:pPr>
        <w:tabs>
          <w:tab w:val="left" w:pos="1701"/>
        </w:tabs>
        <w:spacing w:after="0" w:line="240" w:lineRule="auto"/>
        <w:ind w:firstLine="556"/>
        <w:jc w:val="center"/>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b/>
          <w:bCs/>
          <w:color w:val="000000"/>
          <w:sz w:val="24"/>
          <w:szCs w:val="24"/>
          <w:lang w:eastAsia="lt-LT"/>
        </w:rPr>
        <w:t>I</w:t>
      </w:r>
      <w:r w:rsidR="007F338F" w:rsidRPr="001E3A1A">
        <w:rPr>
          <w:rFonts w:ascii="Times New Roman" w:eastAsia="Times New Roman" w:hAnsi="Times New Roman" w:cs="Times New Roman"/>
          <w:b/>
          <w:bCs/>
          <w:color w:val="000000"/>
          <w:sz w:val="24"/>
          <w:szCs w:val="24"/>
          <w:lang w:eastAsia="lt-LT"/>
        </w:rPr>
        <w:t>V</w:t>
      </w:r>
      <w:r w:rsidRPr="001E3A1A">
        <w:rPr>
          <w:rFonts w:ascii="Times New Roman" w:eastAsia="Times New Roman" w:hAnsi="Times New Roman" w:cs="Times New Roman"/>
          <w:b/>
          <w:bCs/>
          <w:color w:val="000000"/>
          <w:sz w:val="24"/>
          <w:szCs w:val="24"/>
          <w:lang w:eastAsia="lt-LT"/>
        </w:rPr>
        <w:t> SKYRIUS</w:t>
      </w:r>
    </w:p>
    <w:p w14:paraId="3471C91E" w14:textId="77777777" w:rsidR="000B1CD4" w:rsidRPr="001E3A1A" w:rsidRDefault="004A4673" w:rsidP="00AC1EE3">
      <w:pPr>
        <w:tabs>
          <w:tab w:val="left" w:pos="1701"/>
        </w:tabs>
        <w:spacing w:after="0" w:line="240" w:lineRule="auto"/>
        <w:ind w:firstLine="556"/>
        <w:jc w:val="center"/>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b/>
          <w:bCs/>
          <w:color w:val="000000"/>
          <w:sz w:val="24"/>
          <w:szCs w:val="24"/>
          <w:lang w:eastAsia="lt-LT"/>
        </w:rPr>
        <w:t xml:space="preserve">BENDRAVIMAS SU KLIENTU   </w:t>
      </w:r>
    </w:p>
    <w:p w14:paraId="0C3D48B0" w14:textId="77777777" w:rsidR="000B1CD4" w:rsidRPr="001E3A1A" w:rsidRDefault="000B1CD4" w:rsidP="00AC1EE3">
      <w:pPr>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p>
    <w:p w14:paraId="261A31AD" w14:textId="6A1AB4F1" w:rsidR="00D14DE3" w:rsidRPr="0096450A" w:rsidRDefault="00B848C0" w:rsidP="00AC1EE3">
      <w:pPr>
        <w:pStyle w:val="ListParagraph"/>
        <w:numPr>
          <w:ilvl w:val="0"/>
          <w:numId w:val="1"/>
        </w:numPr>
        <w:tabs>
          <w:tab w:val="left" w:pos="993"/>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96450A">
        <w:rPr>
          <w:rFonts w:ascii="Times New Roman" w:eastAsia="Times New Roman" w:hAnsi="Times New Roman" w:cs="Times New Roman"/>
          <w:color w:val="000000"/>
          <w:sz w:val="24"/>
          <w:szCs w:val="24"/>
          <w:lang w:eastAsia="lt-LT"/>
        </w:rPr>
        <w:t>Institucijos atstovas</w:t>
      </w:r>
      <w:r w:rsidR="003A0751">
        <w:rPr>
          <w:rFonts w:ascii="Times New Roman" w:eastAsia="Times New Roman" w:hAnsi="Times New Roman" w:cs="Times New Roman"/>
          <w:color w:val="000000"/>
          <w:sz w:val="24"/>
          <w:szCs w:val="24"/>
          <w:lang w:eastAsia="lt-LT"/>
        </w:rPr>
        <w:t>,</w:t>
      </w:r>
      <w:r w:rsidR="00D14DE3" w:rsidRPr="0096450A">
        <w:rPr>
          <w:rFonts w:ascii="Times New Roman" w:eastAsia="Times New Roman" w:hAnsi="Times New Roman" w:cs="Times New Roman"/>
          <w:color w:val="000000"/>
          <w:sz w:val="24"/>
          <w:szCs w:val="24"/>
          <w:lang w:eastAsia="lt-LT"/>
        </w:rPr>
        <w:t xml:space="preserve"> sutik</w:t>
      </w:r>
      <w:r w:rsidR="003A0751">
        <w:rPr>
          <w:rFonts w:ascii="Times New Roman" w:eastAsia="Times New Roman" w:hAnsi="Times New Roman" w:cs="Times New Roman"/>
          <w:color w:val="000000"/>
          <w:sz w:val="24"/>
          <w:szCs w:val="24"/>
          <w:lang w:eastAsia="lt-LT"/>
        </w:rPr>
        <w:t>damas</w:t>
      </w:r>
      <w:r w:rsidR="00D14DE3" w:rsidRPr="0096450A">
        <w:rPr>
          <w:rFonts w:ascii="Times New Roman" w:eastAsia="Times New Roman" w:hAnsi="Times New Roman" w:cs="Times New Roman"/>
          <w:color w:val="000000"/>
          <w:sz w:val="24"/>
          <w:szCs w:val="24"/>
          <w:lang w:eastAsia="lt-LT"/>
        </w:rPr>
        <w:t xml:space="preserve"> klientą</w:t>
      </w:r>
      <w:r w:rsidR="003A0751">
        <w:rPr>
          <w:rFonts w:ascii="Times New Roman" w:eastAsia="Times New Roman" w:hAnsi="Times New Roman" w:cs="Times New Roman"/>
          <w:color w:val="000000"/>
          <w:sz w:val="24"/>
          <w:szCs w:val="24"/>
          <w:lang w:eastAsia="lt-LT"/>
        </w:rPr>
        <w:t>,</w:t>
      </w:r>
      <w:r w:rsidR="00D14DE3" w:rsidRPr="0096450A">
        <w:rPr>
          <w:rFonts w:ascii="Times New Roman" w:eastAsia="Times New Roman" w:hAnsi="Times New Roman" w:cs="Times New Roman"/>
          <w:color w:val="000000"/>
          <w:sz w:val="24"/>
          <w:szCs w:val="24"/>
          <w:lang w:eastAsia="lt-LT"/>
        </w:rPr>
        <w:t xml:space="preserve"> pasisveikina pirmasis. Jeigu su klientu bendraujama telefonu, </w:t>
      </w:r>
      <w:r w:rsidRPr="0096450A">
        <w:rPr>
          <w:rFonts w:ascii="Times New Roman" w:eastAsia="Times New Roman" w:hAnsi="Times New Roman" w:cs="Times New Roman"/>
          <w:color w:val="000000"/>
          <w:sz w:val="24"/>
          <w:szCs w:val="24"/>
          <w:lang w:eastAsia="lt-LT"/>
        </w:rPr>
        <w:t>institucijos atstov</w:t>
      </w:r>
      <w:r w:rsidR="00D14DE3" w:rsidRPr="0096450A">
        <w:rPr>
          <w:rFonts w:ascii="Times New Roman" w:eastAsia="Times New Roman" w:hAnsi="Times New Roman" w:cs="Times New Roman"/>
          <w:color w:val="000000"/>
          <w:sz w:val="24"/>
          <w:szCs w:val="24"/>
          <w:lang w:eastAsia="lt-LT"/>
        </w:rPr>
        <w:t>as pasisveikin</w:t>
      </w:r>
      <w:r w:rsidR="003A0751">
        <w:rPr>
          <w:rFonts w:ascii="Times New Roman" w:eastAsia="Times New Roman" w:hAnsi="Times New Roman" w:cs="Times New Roman"/>
          <w:color w:val="000000"/>
          <w:sz w:val="24"/>
          <w:szCs w:val="24"/>
          <w:lang w:eastAsia="lt-LT"/>
        </w:rPr>
        <w:t>a ir</w:t>
      </w:r>
      <w:r w:rsidR="00D14DE3" w:rsidRPr="0096450A">
        <w:rPr>
          <w:rFonts w:ascii="Times New Roman" w:eastAsia="Times New Roman" w:hAnsi="Times New Roman" w:cs="Times New Roman"/>
          <w:color w:val="000000"/>
          <w:sz w:val="24"/>
          <w:szCs w:val="24"/>
          <w:lang w:eastAsia="lt-LT"/>
        </w:rPr>
        <w:t xml:space="preserve"> pasako savo vardą. Susitikimo su klientu pradžioje, jeigu klientas </w:t>
      </w:r>
      <w:r w:rsidRPr="0096450A">
        <w:rPr>
          <w:rFonts w:ascii="Times New Roman" w:eastAsia="Times New Roman" w:hAnsi="Times New Roman" w:cs="Times New Roman"/>
          <w:color w:val="000000"/>
          <w:sz w:val="24"/>
          <w:szCs w:val="24"/>
          <w:lang w:eastAsia="lt-LT"/>
        </w:rPr>
        <w:t xml:space="preserve">institucijos atstovo </w:t>
      </w:r>
      <w:r w:rsidR="00D14DE3" w:rsidRPr="0096450A">
        <w:rPr>
          <w:rFonts w:ascii="Times New Roman" w:eastAsia="Times New Roman" w:hAnsi="Times New Roman" w:cs="Times New Roman"/>
          <w:color w:val="000000"/>
          <w:sz w:val="24"/>
          <w:szCs w:val="24"/>
          <w:lang w:eastAsia="lt-LT"/>
        </w:rPr>
        <w:t xml:space="preserve">nepažįsta, </w:t>
      </w:r>
      <w:r w:rsidRPr="0096450A">
        <w:rPr>
          <w:rFonts w:ascii="Times New Roman" w:eastAsia="Times New Roman" w:hAnsi="Times New Roman" w:cs="Times New Roman"/>
          <w:color w:val="000000"/>
          <w:sz w:val="24"/>
          <w:szCs w:val="24"/>
          <w:lang w:eastAsia="lt-LT"/>
        </w:rPr>
        <w:t xml:space="preserve">institucijos atstovas </w:t>
      </w:r>
      <w:r w:rsidR="0091168D" w:rsidRPr="0096450A">
        <w:rPr>
          <w:rFonts w:ascii="Times New Roman" w:eastAsia="Times New Roman" w:hAnsi="Times New Roman" w:cs="Times New Roman"/>
          <w:color w:val="000000"/>
          <w:sz w:val="24"/>
          <w:szCs w:val="24"/>
          <w:lang w:eastAsia="lt-LT"/>
        </w:rPr>
        <w:t>prisistato</w:t>
      </w:r>
      <w:r w:rsidR="00836BCA" w:rsidRPr="0096450A">
        <w:rPr>
          <w:rFonts w:ascii="Times New Roman" w:eastAsia="Times New Roman" w:hAnsi="Times New Roman" w:cs="Times New Roman"/>
          <w:color w:val="000000"/>
          <w:sz w:val="24"/>
          <w:szCs w:val="24"/>
          <w:lang w:eastAsia="lt-LT"/>
        </w:rPr>
        <w:t>,</w:t>
      </w:r>
      <w:r w:rsidR="00D14DE3" w:rsidRPr="0096450A">
        <w:rPr>
          <w:rFonts w:ascii="Times New Roman" w:eastAsia="Times New Roman" w:hAnsi="Times New Roman" w:cs="Times New Roman"/>
          <w:color w:val="000000"/>
          <w:sz w:val="24"/>
          <w:szCs w:val="24"/>
          <w:lang w:eastAsia="lt-LT"/>
        </w:rPr>
        <w:t xml:space="preserve"> </w:t>
      </w:r>
      <w:r w:rsidR="00836BCA" w:rsidRPr="0096450A">
        <w:rPr>
          <w:rFonts w:ascii="Times New Roman" w:eastAsia="Times New Roman" w:hAnsi="Times New Roman" w:cs="Times New Roman"/>
          <w:color w:val="000000"/>
          <w:sz w:val="24"/>
          <w:szCs w:val="24"/>
          <w:lang w:eastAsia="lt-LT"/>
        </w:rPr>
        <w:t xml:space="preserve">įteikia savo </w:t>
      </w:r>
      <w:r w:rsidR="00D14DE3" w:rsidRPr="0096450A">
        <w:rPr>
          <w:rFonts w:ascii="Times New Roman" w:eastAsia="Times New Roman" w:hAnsi="Times New Roman" w:cs="Times New Roman"/>
          <w:color w:val="000000"/>
          <w:sz w:val="24"/>
          <w:szCs w:val="24"/>
          <w:lang w:eastAsia="lt-LT"/>
        </w:rPr>
        <w:t>vizitin</w:t>
      </w:r>
      <w:r w:rsidR="00836BCA" w:rsidRPr="0096450A">
        <w:rPr>
          <w:rFonts w:ascii="Times New Roman" w:eastAsia="Times New Roman" w:hAnsi="Times New Roman" w:cs="Times New Roman"/>
          <w:color w:val="000000"/>
          <w:sz w:val="24"/>
          <w:szCs w:val="24"/>
          <w:lang w:eastAsia="lt-LT"/>
        </w:rPr>
        <w:t>ę</w:t>
      </w:r>
      <w:r w:rsidR="00D14DE3" w:rsidRPr="0096450A">
        <w:rPr>
          <w:rFonts w:ascii="Times New Roman" w:eastAsia="Times New Roman" w:hAnsi="Times New Roman" w:cs="Times New Roman"/>
          <w:color w:val="000000"/>
          <w:sz w:val="24"/>
          <w:szCs w:val="24"/>
          <w:lang w:eastAsia="lt-LT"/>
        </w:rPr>
        <w:t xml:space="preserve"> kortel</w:t>
      </w:r>
      <w:r w:rsidR="00836BCA" w:rsidRPr="0096450A">
        <w:rPr>
          <w:rFonts w:ascii="Times New Roman" w:eastAsia="Times New Roman" w:hAnsi="Times New Roman" w:cs="Times New Roman"/>
          <w:color w:val="000000"/>
          <w:sz w:val="24"/>
          <w:szCs w:val="24"/>
          <w:lang w:eastAsia="lt-LT"/>
        </w:rPr>
        <w:t>ę, išklauso kliento prisistatymą</w:t>
      </w:r>
      <w:r w:rsidR="00D14DE3" w:rsidRPr="0096450A">
        <w:rPr>
          <w:rFonts w:ascii="Times New Roman" w:eastAsia="Times New Roman" w:hAnsi="Times New Roman" w:cs="Times New Roman"/>
          <w:color w:val="000000"/>
          <w:sz w:val="24"/>
          <w:szCs w:val="24"/>
          <w:lang w:eastAsia="lt-LT"/>
        </w:rPr>
        <w:t xml:space="preserve"> i</w:t>
      </w:r>
      <w:r w:rsidR="003A0751">
        <w:rPr>
          <w:rFonts w:ascii="Times New Roman" w:eastAsia="Times New Roman" w:hAnsi="Times New Roman" w:cs="Times New Roman"/>
          <w:color w:val="000000"/>
          <w:sz w:val="24"/>
          <w:szCs w:val="24"/>
          <w:lang w:eastAsia="lt-LT"/>
        </w:rPr>
        <w:t>r</w:t>
      </w:r>
      <w:r w:rsidR="00D14DE3" w:rsidRPr="0096450A">
        <w:rPr>
          <w:rFonts w:ascii="Times New Roman" w:eastAsia="Times New Roman" w:hAnsi="Times New Roman" w:cs="Times New Roman"/>
          <w:color w:val="000000"/>
          <w:sz w:val="24"/>
          <w:szCs w:val="24"/>
          <w:lang w:eastAsia="lt-LT"/>
        </w:rPr>
        <w:t xml:space="preserve"> </w:t>
      </w:r>
      <w:r w:rsidR="00836BCA" w:rsidRPr="0096450A">
        <w:rPr>
          <w:rFonts w:ascii="Times New Roman" w:eastAsia="Times New Roman" w:hAnsi="Times New Roman" w:cs="Times New Roman"/>
          <w:color w:val="000000"/>
          <w:sz w:val="24"/>
          <w:szCs w:val="24"/>
          <w:lang w:eastAsia="lt-LT"/>
        </w:rPr>
        <w:t xml:space="preserve">glaustai </w:t>
      </w:r>
      <w:r w:rsidR="00D14DE3" w:rsidRPr="0096450A">
        <w:rPr>
          <w:rFonts w:ascii="Times New Roman" w:eastAsia="Times New Roman" w:hAnsi="Times New Roman" w:cs="Times New Roman"/>
          <w:color w:val="000000"/>
          <w:sz w:val="24"/>
          <w:szCs w:val="24"/>
          <w:lang w:eastAsia="lt-LT"/>
        </w:rPr>
        <w:t>pristato ar aptaria tem</w:t>
      </w:r>
      <w:r w:rsidR="00836BCA" w:rsidRPr="0096450A">
        <w:rPr>
          <w:rFonts w:ascii="Times New Roman" w:eastAsia="Times New Roman" w:hAnsi="Times New Roman" w:cs="Times New Roman"/>
          <w:color w:val="000000"/>
          <w:sz w:val="24"/>
          <w:szCs w:val="24"/>
          <w:lang w:eastAsia="lt-LT"/>
        </w:rPr>
        <w:t>a</w:t>
      </w:r>
      <w:r w:rsidR="00D14DE3" w:rsidRPr="0096450A">
        <w:rPr>
          <w:rFonts w:ascii="Times New Roman" w:eastAsia="Times New Roman" w:hAnsi="Times New Roman" w:cs="Times New Roman"/>
          <w:color w:val="000000"/>
          <w:sz w:val="24"/>
          <w:szCs w:val="24"/>
          <w:lang w:eastAsia="lt-LT"/>
        </w:rPr>
        <w:t>s, kurios bus aptariamos per susitikimą</w:t>
      </w:r>
      <w:r w:rsidR="00836BCA" w:rsidRPr="0096450A">
        <w:rPr>
          <w:rFonts w:ascii="Times New Roman" w:eastAsia="Times New Roman" w:hAnsi="Times New Roman" w:cs="Times New Roman"/>
          <w:color w:val="000000"/>
          <w:sz w:val="24"/>
          <w:szCs w:val="24"/>
          <w:lang w:eastAsia="lt-LT"/>
        </w:rPr>
        <w:t xml:space="preserve">, </w:t>
      </w:r>
      <w:r w:rsidR="003A0751">
        <w:rPr>
          <w:rFonts w:ascii="Times New Roman" w:eastAsia="Times New Roman" w:hAnsi="Times New Roman" w:cs="Times New Roman"/>
          <w:color w:val="000000"/>
          <w:sz w:val="24"/>
          <w:szCs w:val="24"/>
          <w:lang w:eastAsia="lt-LT"/>
        </w:rPr>
        <w:t xml:space="preserve">taip </w:t>
      </w:r>
      <w:r w:rsidR="00836BCA" w:rsidRPr="0096450A">
        <w:rPr>
          <w:rFonts w:ascii="Times New Roman" w:eastAsia="Times New Roman" w:hAnsi="Times New Roman" w:cs="Times New Roman"/>
          <w:color w:val="000000"/>
          <w:sz w:val="24"/>
          <w:szCs w:val="24"/>
          <w:lang w:eastAsia="lt-LT"/>
        </w:rPr>
        <w:t>įsitikindamas, kad tai atitinka kliento poreikius</w:t>
      </w:r>
      <w:r w:rsidR="00D14DE3" w:rsidRPr="0096450A">
        <w:rPr>
          <w:rFonts w:ascii="Times New Roman" w:eastAsia="Times New Roman" w:hAnsi="Times New Roman" w:cs="Times New Roman"/>
          <w:color w:val="000000"/>
          <w:sz w:val="24"/>
          <w:szCs w:val="24"/>
          <w:lang w:eastAsia="lt-LT"/>
        </w:rPr>
        <w:t xml:space="preserve">.  </w:t>
      </w:r>
    </w:p>
    <w:p w14:paraId="55F073FE" w14:textId="1D9C7D43" w:rsidR="00D14DE3" w:rsidRPr="001E3A1A" w:rsidRDefault="00D14DE3" w:rsidP="00AC1EE3">
      <w:pPr>
        <w:pStyle w:val="ListParagraph"/>
        <w:numPr>
          <w:ilvl w:val="0"/>
          <w:numId w:val="1"/>
        </w:numPr>
        <w:tabs>
          <w:tab w:val="left" w:pos="993"/>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 xml:space="preserve">Skambindamas ar atsiliepęs telefonu, </w:t>
      </w:r>
      <w:r w:rsidR="00B848C0" w:rsidRPr="001E3A1A">
        <w:rPr>
          <w:rFonts w:ascii="Times New Roman" w:eastAsia="Times New Roman" w:hAnsi="Times New Roman" w:cs="Times New Roman"/>
          <w:color w:val="000000"/>
          <w:sz w:val="24"/>
          <w:szCs w:val="24"/>
          <w:lang w:eastAsia="lt-LT"/>
        </w:rPr>
        <w:t xml:space="preserve">institucijos atstovas </w:t>
      </w:r>
      <w:r w:rsidR="00C510B7">
        <w:rPr>
          <w:rFonts w:ascii="Times New Roman" w:eastAsia="Times New Roman" w:hAnsi="Times New Roman" w:cs="Times New Roman"/>
          <w:color w:val="000000"/>
          <w:sz w:val="24"/>
          <w:szCs w:val="24"/>
          <w:lang w:eastAsia="lt-LT"/>
        </w:rPr>
        <w:t>nurodo</w:t>
      </w:r>
      <w:r w:rsidRPr="001E3A1A">
        <w:rPr>
          <w:rFonts w:ascii="Times New Roman" w:eastAsia="Times New Roman" w:hAnsi="Times New Roman" w:cs="Times New Roman"/>
          <w:color w:val="000000"/>
          <w:sz w:val="24"/>
          <w:szCs w:val="24"/>
          <w:lang w:eastAsia="lt-LT"/>
        </w:rPr>
        <w:t xml:space="preserve">, kuriai institucijai jis atstovauja ir pasako savo vardą. </w:t>
      </w:r>
    </w:p>
    <w:p w14:paraId="049EAF51" w14:textId="177E228C" w:rsidR="00D14DE3" w:rsidRPr="001E3A1A" w:rsidRDefault="00D14DE3" w:rsidP="00AC1EE3">
      <w:pPr>
        <w:pStyle w:val="ListParagraph"/>
        <w:numPr>
          <w:ilvl w:val="0"/>
          <w:numId w:val="1"/>
        </w:numPr>
        <w:tabs>
          <w:tab w:val="left" w:pos="993"/>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 xml:space="preserve">Jeigu aptarnaujant klientą suskamba telefonas, </w:t>
      </w:r>
      <w:r w:rsidR="00B848C0" w:rsidRPr="001E3A1A">
        <w:rPr>
          <w:rFonts w:ascii="Times New Roman" w:eastAsia="Times New Roman" w:hAnsi="Times New Roman" w:cs="Times New Roman"/>
          <w:color w:val="000000"/>
          <w:sz w:val="24"/>
          <w:szCs w:val="24"/>
          <w:lang w:eastAsia="lt-LT"/>
        </w:rPr>
        <w:t>institucijos atstov</w:t>
      </w:r>
      <w:r w:rsidRPr="001E3A1A">
        <w:rPr>
          <w:rFonts w:ascii="Times New Roman" w:eastAsia="Times New Roman" w:hAnsi="Times New Roman" w:cs="Times New Roman"/>
          <w:color w:val="000000"/>
          <w:sz w:val="24"/>
          <w:szCs w:val="24"/>
          <w:lang w:eastAsia="lt-LT"/>
        </w:rPr>
        <w:t xml:space="preserve">as atsiprašo kliento, atsiliepia telefonu, atsiprašo skambinančiojo ir informuoja, </w:t>
      </w:r>
      <w:r w:rsidR="00C510B7">
        <w:rPr>
          <w:rFonts w:ascii="Times New Roman" w:eastAsia="Times New Roman" w:hAnsi="Times New Roman" w:cs="Times New Roman"/>
          <w:color w:val="000000"/>
          <w:sz w:val="24"/>
          <w:szCs w:val="24"/>
          <w:lang w:eastAsia="lt-LT"/>
        </w:rPr>
        <w:t>kad</w:t>
      </w:r>
      <w:r w:rsidRPr="001E3A1A">
        <w:rPr>
          <w:rFonts w:ascii="Times New Roman" w:eastAsia="Times New Roman" w:hAnsi="Times New Roman" w:cs="Times New Roman"/>
          <w:color w:val="000000"/>
          <w:sz w:val="24"/>
          <w:szCs w:val="24"/>
          <w:lang w:eastAsia="lt-LT"/>
        </w:rPr>
        <w:t xml:space="preserve"> jam perskambins vėliau. </w:t>
      </w:r>
    </w:p>
    <w:p w14:paraId="56B87A4F" w14:textId="5D0018F8" w:rsidR="00D14DE3" w:rsidRPr="001E3A1A" w:rsidRDefault="00D14DE3" w:rsidP="00AC1EE3">
      <w:pPr>
        <w:pStyle w:val="ListParagraph"/>
        <w:numPr>
          <w:ilvl w:val="0"/>
          <w:numId w:val="1"/>
        </w:numPr>
        <w:tabs>
          <w:tab w:val="left" w:pos="993"/>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 xml:space="preserve">Klientui </w:t>
      </w:r>
      <w:r w:rsidR="00BE737F" w:rsidRPr="001E3A1A">
        <w:rPr>
          <w:rFonts w:ascii="Times New Roman" w:eastAsia="Times New Roman" w:hAnsi="Times New Roman" w:cs="Times New Roman"/>
          <w:color w:val="000000"/>
          <w:sz w:val="24"/>
          <w:szCs w:val="24"/>
          <w:lang w:eastAsia="lt-LT"/>
        </w:rPr>
        <w:t>institucijos atstovas</w:t>
      </w:r>
      <w:r w:rsidR="00B848C0" w:rsidRPr="001E3A1A">
        <w:rPr>
          <w:rFonts w:ascii="Times New Roman" w:eastAsia="Times New Roman" w:hAnsi="Times New Roman" w:cs="Times New Roman"/>
          <w:color w:val="000000"/>
          <w:sz w:val="24"/>
          <w:szCs w:val="24"/>
          <w:lang w:eastAsia="lt-LT"/>
        </w:rPr>
        <w:t xml:space="preserve"> </w:t>
      </w:r>
      <w:r w:rsidRPr="001E3A1A">
        <w:rPr>
          <w:rFonts w:ascii="Times New Roman" w:eastAsia="Times New Roman" w:hAnsi="Times New Roman" w:cs="Times New Roman"/>
          <w:color w:val="000000"/>
          <w:sz w:val="24"/>
          <w:szCs w:val="24"/>
          <w:lang w:eastAsia="lt-LT"/>
        </w:rPr>
        <w:t xml:space="preserve"> skambina tiksliai sutartu laiku, iš anksto parengęs pokalbio planą ir turėdamas visas reikalingas priemones. Pokalbio pradžioje visada paklausiama, ar klientas gali kalbėti. </w:t>
      </w:r>
    </w:p>
    <w:p w14:paraId="7E391844" w14:textId="70C0224B" w:rsidR="00D14DE3" w:rsidRPr="001E3A1A" w:rsidRDefault="00D14DE3" w:rsidP="00AC1EE3">
      <w:pPr>
        <w:pStyle w:val="ListParagraph"/>
        <w:numPr>
          <w:ilvl w:val="0"/>
          <w:numId w:val="1"/>
        </w:numPr>
        <w:tabs>
          <w:tab w:val="left" w:pos="993"/>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 xml:space="preserve">Prieš skambinant būtina užsitikrinti, kad aplinka </w:t>
      </w:r>
      <w:r w:rsidR="00C510B7">
        <w:rPr>
          <w:rFonts w:ascii="Times New Roman" w:eastAsia="Times New Roman" w:hAnsi="Times New Roman" w:cs="Times New Roman"/>
          <w:color w:val="000000"/>
          <w:sz w:val="24"/>
          <w:szCs w:val="24"/>
          <w:lang w:eastAsia="lt-LT"/>
        </w:rPr>
        <w:t>palanki</w:t>
      </w:r>
      <w:r w:rsidRPr="001E3A1A">
        <w:rPr>
          <w:rFonts w:ascii="Times New Roman" w:eastAsia="Times New Roman" w:hAnsi="Times New Roman" w:cs="Times New Roman"/>
          <w:color w:val="000000"/>
          <w:sz w:val="24"/>
          <w:szCs w:val="24"/>
          <w:lang w:eastAsia="lt-LT"/>
        </w:rPr>
        <w:t xml:space="preserve"> pokalbiui – </w:t>
      </w:r>
      <w:r w:rsidR="00C510B7">
        <w:rPr>
          <w:rFonts w:ascii="Times New Roman" w:eastAsia="Times New Roman" w:hAnsi="Times New Roman" w:cs="Times New Roman"/>
          <w:color w:val="000000"/>
          <w:sz w:val="24"/>
          <w:szCs w:val="24"/>
          <w:lang w:eastAsia="lt-LT"/>
        </w:rPr>
        <w:t>ne</w:t>
      </w:r>
      <w:r w:rsidR="00CE5CFE">
        <w:rPr>
          <w:rFonts w:ascii="Times New Roman" w:eastAsia="Times New Roman" w:hAnsi="Times New Roman" w:cs="Times New Roman"/>
          <w:color w:val="000000"/>
          <w:sz w:val="24"/>
          <w:szCs w:val="24"/>
          <w:lang w:eastAsia="lt-LT"/>
        </w:rPr>
        <w:t>si</w:t>
      </w:r>
      <w:r w:rsidR="00C510B7">
        <w:rPr>
          <w:rFonts w:ascii="Times New Roman" w:eastAsia="Times New Roman" w:hAnsi="Times New Roman" w:cs="Times New Roman"/>
          <w:color w:val="000000"/>
          <w:sz w:val="24"/>
          <w:szCs w:val="24"/>
          <w:lang w:eastAsia="lt-LT"/>
        </w:rPr>
        <w:t>gird</w:t>
      </w:r>
      <w:r w:rsidR="00CE5CFE">
        <w:rPr>
          <w:rFonts w:ascii="Times New Roman" w:eastAsia="Times New Roman" w:hAnsi="Times New Roman" w:cs="Times New Roman"/>
          <w:color w:val="000000"/>
          <w:sz w:val="24"/>
          <w:szCs w:val="24"/>
          <w:lang w:eastAsia="lt-LT"/>
        </w:rPr>
        <w:t>i</w:t>
      </w:r>
      <w:r w:rsidRPr="001E3A1A">
        <w:rPr>
          <w:rFonts w:ascii="Times New Roman" w:eastAsia="Times New Roman" w:hAnsi="Times New Roman" w:cs="Times New Roman"/>
          <w:color w:val="000000"/>
          <w:sz w:val="24"/>
          <w:szCs w:val="24"/>
          <w:lang w:eastAsia="lt-LT"/>
        </w:rPr>
        <w:t xml:space="preserve"> triukšmo (pvz.</w:t>
      </w:r>
      <w:r w:rsidR="00C510B7">
        <w:rPr>
          <w:rFonts w:ascii="Times New Roman" w:eastAsia="Times New Roman" w:hAnsi="Times New Roman" w:cs="Times New Roman"/>
          <w:color w:val="000000"/>
          <w:sz w:val="24"/>
          <w:szCs w:val="24"/>
          <w:lang w:eastAsia="lt-LT"/>
        </w:rPr>
        <w:t>,</w:t>
      </w:r>
      <w:r w:rsidRPr="001E3A1A">
        <w:rPr>
          <w:rFonts w:ascii="Times New Roman" w:eastAsia="Times New Roman" w:hAnsi="Times New Roman" w:cs="Times New Roman"/>
          <w:color w:val="000000"/>
          <w:sz w:val="24"/>
          <w:szCs w:val="24"/>
          <w:lang w:eastAsia="lt-LT"/>
        </w:rPr>
        <w:t xml:space="preserve"> gatvės </w:t>
      </w:r>
      <w:r w:rsidR="00CE5CFE">
        <w:rPr>
          <w:rFonts w:ascii="Times New Roman" w:eastAsia="Times New Roman" w:hAnsi="Times New Roman" w:cs="Times New Roman"/>
          <w:color w:val="000000"/>
          <w:sz w:val="24"/>
          <w:szCs w:val="24"/>
          <w:lang w:eastAsia="lt-LT"/>
        </w:rPr>
        <w:t>tvarkymo garsų</w:t>
      </w:r>
      <w:r w:rsidRPr="001E3A1A">
        <w:rPr>
          <w:rFonts w:ascii="Times New Roman" w:eastAsia="Times New Roman" w:hAnsi="Times New Roman" w:cs="Times New Roman"/>
          <w:color w:val="000000"/>
          <w:sz w:val="24"/>
          <w:szCs w:val="24"/>
          <w:lang w:eastAsia="lt-LT"/>
        </w:rPr>
        <w:t xml:space="preserve">). Visą pokalbio temai reikalingą informaciją </w:t>
      </w:r>
      <w:r w:rsidR="00BE737F" w:rsidRPr="001E3A1A">
        <w:rPr>
          <w:rFonts w:ascii="Times New Roman" w:eastAsia="Times New Roman" w:hAnsi="Times New Roman" w:cs="Times New Roman"/>
          <w:color w:val="000000"/>
          <w:sz w:val="24"/>
          <w:szCs w:val="24"/>
          <w:lang w:eastAsia="lt-LT"/>
        </w:rPr>
        <w:t xml:space="preserve">institucijos atstovas </w:t>
      </w:r>
      <w:r w:rsidRPr="001E3A1A">
        <w:rPr>
          <w:rFonts w:ascii="Times New Roman" w:eastAsia="Times New Roman" w:hAnsi="Times New Roman" w:cs="Times New Roman"/>
          <w:color w:val="000000"/>
          <w:sz w:val="24"/>
          <w:szCs w:val="24"/>
          <w:lang w:eastAsia="lt-LT"/>
        </w:rPr>
        <w:t xml:space="preserve">privalo turėti šalia.   </w:t>
      </w:r>
    </w:p>
    <w:p w14:paraId="6F64D44C" w14:textId="3D938A1F" w:rsidR="00D14DE3" w:rsidRPr="001E3A1A" w:rsidRDefault="00D14DE3" w:rsidP="00AC1EE3">
      <w:pPr>
        <w:pStyle w:val="ListParagraph"/>
        <w:numPr>
          <w:ilvl w:val="0"/>
          <w:numId w:val="1"/>
        </w:numPr>
        <w:tabs>
          <w:tab w:val="left" w:pos="993"/>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 xml:space="preserve">Jeigu </w:t>
      </w:r>
      <w:r w:rsidR="00CE5CFE">
        <w:rPr>
          <w:rFonts w:ascii="Times New Roman" w:eastAsia="Times New Roman" w:hAnsi="Times New Roman" w:cs="Times New Roman"/>
          <w:color w:val="000000"/>
          <w:sz w:val="24"/>
          <w:szCs w:val="24"/>
          <w:lang w:eastAsia="lt-LT"/>
        </w:rPr>
        <w:t>pa</w:t>
      </w:r>
      <w:r w:rsidRPr="001E3A1A">
        <w:rPr>
          <w:rFonts w:ascii="Times New Roman" w:eastAsia="Times New Roman" w:hAnsi="Times New Roman" w:cs="Times New Roman"/>
          <w:color w:val="000000"/>
          <w:sz w:val="24"/>
          <w:szCs w:val="24"/>
          <w:lang w:eastAsia="lt-LT"/>
        </w:rPr>
        <w:t>skambin</w:t>
      </w:r>
      <w:r w:rsidR="00CE5CFE">
        <w:rPr>
          <w:rFonts w:ascii="Times New Roman" w:eastAsia="Times New Roman" w:hAnsi="Times New Roman" w:cs="Times New Roman"/>
          <w:color w:val="000000"/>
          <w:sz w:val="24"/>
          <w:szCs w:val="24"/>
          <w:lang w:eastAsia="lt-LT"/>
        </w:rPr>
        <w:t>us</w:t>
      </w:r>
      <w:r w:rsidRPr="001E3A1A">
        <w:rPr>
          <w:rFonts w:ascii="Times New Roman" w:eastAsia="Times New Roman" w:hAnsi="Times New Roman" w:cs="Times New Roman"/>
          <w:color w:val="000000"/>
          <w:sz w:val="24"/>
          <w:szCs w:val="24"/>
          <w:lang w:eastAsia="lt-LT"/>
        </w:rPr>
        <w:t xml:space="preserve"> klientui </w:t>
      </w:r>
      <w:r w:rsidR="00CE5CFE">
        <w:rPr>
          <w:rFonts w:ascii="Times New Roman" w:eastAsia="Times New Roman" w:hAnsi="Times New Roman" w:cs="Times New Roman"/>
          <w:color w:val="000000"/>
          <w:sz w:val="24"/>
          <w:szCs w:val="24"/>
          <w:lang w:eastAsia="lt-LT"/>
        </w:rPr>
        <w:t>š</w:t>
      </w:r>
      <w:r w:rsidRPr="001E3A1A">
        <w:rPr>
          <w:rFonts w:ascii="Times New Roman" w:eastAsia="Times New Roman" w:hAnsi="Times New Roman" w:cs="Times New Roman"/>
          <w:color w:val="000000"/>
          <w:sz w:val="24"/>
          <w:szCs w:val="24"/>
          <w:lang w:eastAsia="lt-LT"/>
        </w:rPr>
        <w:t>is neatsiliep</w:t>
      </w:r>
      <w:r w:rsidR="00CE5CFE">
        <w:rPr>
          <w:rFonts w:ascii="Times New Roman" w:eastAsia="Times New Roman" w:hAnsi="Times New Roman" w:cs="Times New Roman"/>
          <w:color w:val="000000"/>
          <w:sz w:val="24"/>
          <w:szCs w:val="24"/>
          <w:lang w:eastAsia="lt-LT"/>
        </w:rPr>
        <w:t>ia</w:t>
      </w:r>
      <w:r w:rsidRPr="001E3A1A">
        <w:rPr>
          <w:rFonts w:ascii="Times New Roman" w:eastAsia="Times New Roman" w:hAnsi="Times New Roman" w:cs="Times New Roman"/>
          <w:color w:val="000000"/>
          <w:sz w:val="24"/>
          <w:szCs w:val="24"/>
          <w:lang w:eastAsia="lt-LT"/>
        </w:rPr>
        <w:t xml:space="preserve"> ar atmet</w:t>
      </w:r>
      <w:r w:rsidR="00CE5CFE">
        <w:rPr>
          <w:rFonts w:ascii="Times New Roman" w:eastAsia="Times New Roman" w:hAnsi="Times New Roman" w:cs="Times New Roman"/>
          <w:color w:val="000000"/>
          <w:sz w:val="24"/>
          <w:szCs w:val="24"/>
          <w:lang w:eastAsia="lt-LT"/>
        </w:rPr>
        <w:t>a</w:t>
      </w:r>
      <w:r w:rsidRPr="001E3A1A">
        <w:rPr>
          <w:rFonts w:ascii="Times New Roman" w:eastAsia="Times New Roman" w:hAnsi="Times New Roman" w:cs="Times New Roman"/>
          <w:color w:val="000000"/>
          <w:sz w:val="24"/>
          <w:szCs w:val="24"/>
          <w:lang w:eastAsia="lt-LT"/>
        </w:rPr>
        <w:t xml:space="preserve"> skambutį ir neperskambin</w:t>
      </w:r>
      <w:r w:rsidR="00CE5CFE">
        <w:rPr>
          <w:rFonts w:ascii="Times New Roman" w:eastAsia="Times New Roman" w:hAnsi="Times New Roman" w:cs="Times New Roman"/>
          <w:color w:val="000000"/>
          <w:sz w:val="24"/>
          <w:szCs w:val="24"/>
          <w:lang w:eastAsia="lt-LT"/>
        </w:rPr>
        <w:t>a</w:t>
      </w:r>
      <w:r w:rsidRPr="001E3A1A">
        <w:rPr>
          <w:rFonts w:ascii="Times New Roman" w:eastAsia="Times New Roman" w:hAnsi="Times New Roman" w:cs="Times New Roman"/>
          <w:color w:val="000000"/>
          <w:sz w:val="24"/>
          <w:szCs w:val="24"/>
          <w:lang w:eastAsia="lt-LT"/>
        </w:rPr>
        <w:t xml:space="preserve">, skambinama pakartotinai, bet ne anksčiau kaip po pusvalandžio. Jeigu </w:t>
      </w:r>
      <w:r w:rsidR="00CE5CFE">
        <w:rPr>
          <w:rFonts w:ascii="Times New Roman" w:eastAsia="Times New Roman" w:hAnsi="Times New Roman" w:cs="Times New Roman"/>
          <w:color w:val="000000"/>
          <w:sz w:val="24"/>
          <w:szCs w:val="24"/>
          <w:lang w:eastAsia="lt-LT"/>
        </w:rPr>
        <w:t xml:space="preserve">ir </w:t>
      </w:r>
      <w:r w:rsidRPr="001E3A1A">
        <w:rPr>
          <w:rFonts w:ascii="Times New Roman" w:eastAsia="Times New Roman" w:hAnsi="Times New Roman" w:cs="Times New Roman"/>
          <w:color w:val="000000"/>
          <w:sz w:val="24"/>
          <w:szCs w:val="24"/>
          <w:lang w:eastAsia="lt-LT"/>
        </w:rPr>
        <w:t xml:space="preserve">skambinant </w:t>
      </w:r>
      <w:r w:rsidR="00CE5CFE">
        <w:rPr>
          <w:rFonts w:ascii="Times New Roman" w:eastAsia="Times New Roman" w:hAnsi="Times New Roman" w:cs="Times New Roman"/>
          <w:color w:val="000000"/>
          <w:sz w:val="24"/>
          <w:szCs w:val="24"/>
          <w:lang w:eastAsia="lt-LT"/>
        </w:rPr>
        <w:t xml:space="preserve">pakartotinai </w:t>
      </w:r>
      <w:r w:rsidRPr="001E3A1A">
        <w:rPr>
          <w:rFonts w:ascii="Times New Roman" w:eastAsia="Times New Roman" w:hAnsi="Times New Roman" w:cs="Times New Roman"/>
          <w:color w:val="000000"/>
          <w:sz w:val="24"/>
          <w:szCs w:val="24"/>
          <w:lang w:eastAsia="lt-LT"/>
        </w:rPr>
        <w:t xml:space="preserve"> su klientu </w:t>
      </w:r>
      <w:r w:rsidR="00CE5CFE">
        <w:rPr>
          <w:rFonts w:ascii="Times New Roman" w:eastAsia="Times New Roman" w:hAnsi="Times New Roman" w:cs="Times New Roman"/>
          <w:color w:val="000000"/>
          <w:sz w:val="24"/>
          <w:szCs w:val="24"/>
          <w:lang w:eastAsia="lt-LT"/>
        </w:rPr>
        <w:t xml:space="preserve">nepavyksta </w:t>
      </w:r>
      <w:r w:rsidRPr="001E3A1A">
        <w:rPr>
          <w:rFonts w:ascii="Times New Roman" w:eastAsia="Times New Roman" w:hAnsi="Times New Roman" w:cs="Times New Roman"/>
          <w:color w:val="000000"/>
          <w:sz w:val="24"/>
          <w:szCs w:val="24"/>
          <w:lang w:eastAsia="lt-LT"/>
        </w:rPr>
        <w:t xml:space="preserve">susisiekti, </w:t>
      </w:r>
      <w:r w:rsidR="00BE737F" w:rsidRPr="001E3A1A">
        <w:rPr>
          <w:rFonts w:ascii="Times New Roman" w:eastAsia="Times New Roman" w:hAnsi="Times New Roman" w:cs="Times New Roman"/>
          <w:color w:val="000000"/>
          <w:sz w:val="24"/>
          <w:szCs w:val="24"/>
          <w:lang w:eastAsia="lt-LT"/>
        </w:rPr>
        <w:t>institucijos atstovas</w:t>
      </w:r>
      <w:r w:rsidRPr="001E3A1A">
        <w:rPr>
          <w:rFonts w:ascii="Times New Roman" w:eastAsia="Times New Roman" w:hAnsi="Times New Roman" w:cs="Times New Roman"/>
          <w:color w:val="000000"/>
          <w:sz w:val="24"/>
          <w:szCs w:val="24"/>
          <w:lang w:eastAsia="lt-LT"/>
        </w:rPr>
        <w:t xml:space="preserve"> jam turi parašyti elektroninį laišką. </w:t>
      </w:r>
    </w:p>
    <w:p w14:paraId="0A316185" w14:textId="5F7E6094" w:rsidR="00C35ECA" w:rsidRPr="001E3A1A" w:rsidRDefault="00D14DE3" w:rsidP="00AC1EE3">
      <w:pPr>
        <w:pStyle w:val="ListParagraph"/>
        <w:numPr>
          <w:ilvl w:val="0"/>
          <w:numId w:val="1"/>
        </w:numPr>
        <w:tabs>
          <w:tab w:val="left" w:pos="993"/>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 xml:space="preserve">Jeigu </w:t>
      </w:r>
      <w:r w:rsidR="00BE737F" w:rsidRPr="001E3A1A">
        <w:rPr>
          <w:rFonts w:ascii="Times New Roman" w:eastAsia="Times New Roman" w:hAnsi="Times New Roman" w:cs="Times New Roman"/>
          <w:color w:val="000000"/>
          <w:sz w:val="24"/>
          <w:szCs w:val="24"/>
          <w:lang w:eastAsia="lt-LT"/>
        </w:rPr>
        <w:t xml:space="preserve">institucijos atstovas </w:t>
      </w:r>
      <w:r w:rsidRPr="001E3A1A">
        <w:rPr>
          <w:rFonts w:ascii="Times New Roman" w:eastAsia="Times New Roman" w:hAnsi="Times New Roman" w:cs="Times New Roman"/>
          <w:color w:val="000000"/>
          <w:sz w:val="24"/>
          <w:szCs w:val="24"/>
          <w:lang w:eastAsia="lt-LT"/>
        </w:rPr>
        <w:t xml:space="preserve">planuoja pirmą kartą susitikti ar kontaktuoti su klientu, </w:t>
      </w:r>
      <w:r w:rsidR="009048F7">
        <w:rPr>
          <w:rFonts w:ascii="Times New Roman" w:eastAsia="Times New Roman" w:hAnsi="Times New Roman" w:cs="Times New Roman"/>
          <w:color w:val="000000"/>
          <w:sz w:val="24"/>
          <w:szCs w:val="24"/>
          <w:lang w:eastAsia="lt-LT"/>
        </w:rPr>
        <w:t xml:space="preserve">jis </w:t>
      </w:r>
      <w:r w:rsidRPr="001E3A1A">
        <w:rPr>
          <w:rFonts w:ascii="Times New Roman" w:eastAsia="Times New Roman" w:hAnsi="Times New Roman" w:cs="Times New Roman"/>
          <w:color w:val="000000"/>
          <w:sz w:val="24"/>
          <w:szCs w:val="24"/>
          <w:lang w:eastAsia="lt-LT"/>
        </w:rPr>
        <w:t>pasirengia susitikimui internete ir kit</w:t>
      </w:r>
      <w:r w:rsidR="009048F7">
        <w:rPr>
          <w:rFonts w:ascii="Times New Roman" w:eastAsia="Times New Roman" w:hAnsi="Times New Roman" w:cs="Times New Roman"/>
          <w:color w:val="000000"/>
          <w:sz w:val="24"/>
          <w:szCs w:val="24"/>
          <w:lang w:eastAsia="lt-LT"/>
        </w:rPr>
        <w:t>ais</w:t>
      </w:r>
      <w:r w:rsidRPr="001E3A1A">
        <w:rPr>
          <w:rFonts w:ascii="Times New Roman" w:eastAsia="Times New Roman" w:hAnsi="Times New Roman" w:cs="Times New Roman"/>
          <w:color w:val="000000"/>
          <w:sz w:val="24"/>
          <w:szCs w:val="24"/>
          <w:lang w:eastAsia="lt-LT"/>
        </w:rPr>
        <w:t xml:space="preserve"> informacijos </w:t>
      </w:r>
      <w:r w:rsidR="009048F7">
        <w:rPr>
          <w:rFonts w:ascii="Times New Roman" w:eastAsia="Times New Roman" w:hAnsi="Times New Roman" w:cs="Times New Roman"/>
          <w:color w:val="000000"/>
          <w:sz w:val="24"/>
          <w:szCs w:val="24"/>
          <w:lang w:eastAsia="lt-LT"/>
        </w:rPr>
        <w:t>kanalais</w:t>
      </w:r>
      <w:r w:rsidRPr="001E3A1A">
        <w:rPr>
          <w:rFonts w:ascii="Times New Roman" w:eastAsia="Times New Roman" w:hAnsi="Times New Roman" w:cs="Times New Roman"/>
          <w:color w:val="000000"/>
          <w:sz w:val="24"/>
          <w:szCs w:val="24"/>
          <w:lang w:eastAsia="lt-LT"/>
        </w:rPr>
        <w:t xml:space="preserve"> susira</w:t>
      </w:r>
      <w:r w:rsidR="009048F7">
        <w:rPr>
          <w:rFonts w:ascii="Times New Roman" w:eastAsia="Times New Roman" w:hAnsi="Times New Roman" w:cs="Times New Roman"/>
          <w:color w:val="000000"/>
          <w:sz w:val="24"/>
          <w:szCs w:val="24"/>
          <w:lang w:eastAsia="lt-LT"/>
        </w:rPr>
        <w:t>nda</w:t>
      </w:r>
      <w:r w:rsidRPr="001E3A1A">
        <w:rPr>
          <w:rFonts w:ascii="Times New Roman" w:eastAsia="Times New Roman" w:hAnsi="Times New Roman" w:cs="Times New Roman"/>
          <w:color w:val="000000"/>
          <w:sz w:val="24"/>
          <w:szCs w:val="24"/>
          <w:lang w:eastAsia="lt-LT"/>
        </w:rPr>
        <w:t xml:space="preserve"> informaciją apie įmonės veiklą</w:t>
      </w:r>
      <w:r w:rsidR="003438E5">
        <w:rPr>
          <w:rFonts w:ascii="Times New Roman" w:eastAsia="Times New Roman" w:hAnsi="Times New Roman" w:cs="Times New Roman"/>
          <w:color w:val="000000"/>
          <w:sz w:val="24"/>
          <w:szCs w:val="24"/>
          <w:lang w:eastAsia="lt-LT"/>
        </w:rPr>
        <w:t xml:space="preserve"> ar</w:t>
      </w:r>
      <w:r w:rsidRPr="001E3A1A">
        <w:rPr>
          <w:rFonts w:ascii="Times New Roman" w:eastAsia="Times New Roman" w:hAnsi="Times New Roman" w:cs="Times New Roman"/>
          <w:color w:val="000000"/>
          <w:sz w:val="24"/>
          <w:szCs w:val="24"/>
          <w:lang w:eastAsia="lt-LT"/>
        </w:rPr>
        <w:t xml:space="preserve"> paslaugas</w:t>
      </w:r>
      <w:r w:rsidR="003438E5">
        <w:rPr>
          <w:rFonts w:ascii="Times New Roman" w:eastAsia="Times New Roman" w:hAnsi="Times New Roman" w:cs="Times New Roman"/>
          <w:color w:val="000000"/>
          <w:sz w:val="24"/>
          <w:szCs w:val="24"/>
          <w:lang w:eastAsia="lt-LT"/>
        </w:rPr>
        <w:t>.</w:t>
      </w:r>
    </w:p>
    <w:p w14:paraId="2376F32D" w14:textId="77777777" w:rsidR="00D14DE3" w:rsidRPr="001E3A1A" w:rsidRDefault="00D14DE3" w:rsidP="00AC1EE3">
      <w:pPr>
        <w:pStyle w:val="ListParagraph"/>
        <w:numPr>
          <w:ilvl w:val="0"/>
          <w:numId w:val="1"/>
        </w:numPr>
        <w:tabs>
          <w:tab w:val="left" w:pos="993"/>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 xml:space="preserve">Klientas aptarnaujamas valstybine kalba. Jeigu klientas jos nesupranta, institucija užtikrina galimybę klientui </w:t>
      </w:r>
      <w:r w:rsidR="004A4673" w:rsidRPr="001E3A1A">
        <w:rPr>
          <w:rFonts w:ascii="Times New Roman" w:eastAsia="Times New Roman" w:hAnsi="Times New Roman" w:cs="Times New Roman"/>
          <w:color w:val="000000"/>
          <w:sz w:val="24"/>
          <w:szCs w:val="24"/>
          <w:lang w:eastAsia="lt-LT"/>
        </w:rPr>
        <w:t xml:space="preserve">būti aptarnaujamam </w:t>
      </w:r>
      <w:r w:rsidRPr="001E3A1A">
        <w:rPr>
          <w:rFonts w:ascii="Times New Roman" w:eastAsia="Times New Roman" w:hAnsi="Times New Roman" w:cs="Times New Roman"/>
          <w:color w:val="000000"/>
          <w:sz w:val="24"/>
          <w:szCs w:val="24"/>
          <w:lang w:eastAsia="lt-LT"/>
        </w:rPr>
        <w:t xml:space="preserve">anglų kalba. </w:t>
      </w:r>
      <w:r w:rsidR="00BE737F" w:rsidRPr="001E3A1A">
        <w:rPr>
          <w:rFonts w:ascii="Times New Roman" w:eastAsia="Times New Roman" w:hAnsi="Times New Roman" w:cs="Times New Roman"/>
          <w:color w:val="000000"/>
          <w:sz w:val="24"/>
          <w:szCs w:val="24"/>
          <w:lang w:eastAsia="lt-LT"/>
        </w:rPr>
        <w:t xml:space="preserve">Institucijos atstovas </w:t>
      </w:r>
      <w:r w:rsidRPr="001E3A1A">
        <w:rPr>
          <w:rFonts w:ascii="Times New Roman" w:eastAsia="Times New Roman" w:hAnsi="Times New Roman" w:cs="Times New Roman"/>
          <w:color w:val="000000"/>
          <w:sz w:val="24"/>
          <w:szCs w:val="24"/>
          <w:lang w:eastAsia="lt-LT"/>
        </w:rPr>
        <w:t>pagal galimybę taip pat gali bendrauti</w:t>
      </w:r>
      <w:r w:rsidR="004A4673" w:rsidRPr="001E3A1A">
        <w:rPr>
          <w:rFonts w:ascii="Times New Roman" w:eastAsia="Times New Roman" w:hAnsi="Times New Roman" w:cs="Times New Roman"/>
          <w:color w:val="000000"/>
          <w:sz w:val="24"/>
          <w:szCs w:val="24"/>
          <w:lang w:eastAsia="lt-LT"/>
        </w:rPr>
        <w:t xml:space="preserve"> ir jį aptarnauti</w:t>
      </w:r>
      <w:r w:rsidR="007F338F" w:rsidRPr="001E3A1A">
        <w:rPr>
          <w:rFonts w:ascii="Times New Roman" w:eastAsia="Times New Roman" w:hAnsi="Times New Roman" w:cs="Times New Roman"/>
          <w:color w:val="000000"/>
          <w:sz w:val="24"/>
          <w:szCs w:val="24"/>
          <w:lang w:eastAsia="lt-LT"/>
        </w:rPr>
        <w:t xml:space="preserve"> (pvz.</w:t>
      </w:r>
      <w:r w:rsidR="003438E5">
        <w:rPr>
          <w:rFonts w:ascii="Times New Roman" w:eastAsia="Times New Roman" w:hAnsi="Times New Roman" w:cs="Times New Roman"/>
          <w:color w:val="000000"/>
          <w:sz w:val="24"/>
          <w:szCs w:val="24"/>
          <w:lang w:eastAsia="lt-LT"/>
        </w:rPr>
        <w:t>,</w:t>
      </w:r>
      <w:r w:rsidR="007F338F" w:rsidRPr="001E3A1A">
        <w:rPr>
          <w:rFonts w:ascii="Times New Roman" w:eastAsia="Times New Roman" w:hAnsi="Times New Roman" w:cs="Times New Roman"/>
          <w:color w:val="000000"/>
          <w:sz w:val="24"/>
          <w:szCs w:val="24"/>
          <w:lang w:eastAsia="lt-LT"/>
        </w:rPr>
        <w:t xml:space="preserve"> taikant Lietuvos Respublikos Vyriausybės patvirtintas </w:t>
      </w:r>
      <w:hyperlink r:id="rId9" w:history="1">
        <w:r w:rsidR="007F338F" w:rsidRPr="001E3A1A">
          <w:rPr>
            <w:rStyle w:val="Hyperlink"/>
            <w:rFonts w:ascii="Times New Roman" w:hAnsi="Times New Roman" w:cs="Times New Roman"/>
            <w:sz w:val="24"/>
            <w:szCs w:val="24"/>
          </w:rPr>
          <w:t>Asmenų prašymų nagrinėjimo ir jų aptarnavimo viešojo administravimo institucijose, įstaigose ir kituose viešojo administravimo subjektuose taisykles</w:t>
        </w:r>
      </w:hyperlink>
      <w:r w:rsidR="007F338F" w:rsidRPr="001E3A1A">
        <w:rPr>
          <w:rStyle w:val="Hyperlink"/>
          <w:rFonts w:ascii="Times New Roman" w:hAnsi="Times New Roman" w:cs="Times New Roman"/>
          <w:sz w:val="24"/>
          <w:szCs w:val="24"/>
        </w:rPr>
        <w:t>)</w:t>
      </w:r>
      <w:r w:rsidR="007F338F" w:rsidRPr="001E3A1A">
        <w:rPr>
          <w:rFonts w:ascii="Times New Roman" w:hAnsi="Times New Roman" w:cs="Times New Roman"/>
          <w:color w:val="000000"/>
          <w:sz w:val="24"/>
          <w:szCs w:val="24"/>
        </w:rPr>
        <w:t xml:space="preserve"> </w:t>
      </w:r>
      <w:r w:rsidRPr="001E3A1A">
        <w:rPr>
          <w:rFonts w:ascii="Times New Roman" w:eastAsia="Times New Roman" w:hAnsi="Times New Roman" w:cs="Times New Roman"/>
          <w:color w:val="000000"/>
          <w:sz w:val="24"/>
          <w:szCs w:val="24"/>
          <w:lang w:eastAsia="lt-LT"/>
        </w:rPr>
        <w:t xml:space="preserve">kita kliento pageidaujama kalba. </w:t>
      </w:r>
    </w:p>
    <w:p w14:paraId="255BC03E" w14:textId="0E4BE642" w:rsidR="00D14DE3" w:rsidRPr="001E3A1A" w:rsidRDefault="00BE737F" w:rsidP="00AC1EE3">
      <w:pPr>
        <w:pStyle w:val="ListParagraph"/>
        <w:numPr>
          <w:ilvl w:val="0"/>
          <w:numId w:val="1"/>
        </w:numPr>
        <w:tabs>
          <w:tab w:val="left" w:pos="993"/>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 xml:space="preserve">Institucijos atstovas </w:t>
      </w:r>
      <w:r w:rsidR="00D14DE3" w:rsidRPr="001E3A1A">
        <w:rPr>
          <w:rFonts w:ascii="Times New Roman" w:eastAsia="Times New Roman" w:hAnsi="Times New Roman" w:cs="Times New Roman"/>
          <w:color w:val="000000"/>
          <w:sz w:val="24"/>
          <w:szCs w:val="24"/>
          <w:lang w:eastAsia="lt-LT"/>
        </w:rPr>
        <w:t>vartoja tinkamus profesinius terminus, sąvokas, posakius, prisiderina prie kliento žinių lygio užduodamas tikslina</w:t>
      </w:r>
      <w:r w:rsidR="000E3AA6">
        <w:rPr>
          <w:rFonts w:ascii="Times New Roman" w:eastAsia="Times New Roman" w:hAnsi="Times New Roman" w:cs="Times New Roman"/>
          <w:color w:val="000000"/>
          <w:sz w:val="24"/>
          <w:szCs w:val="24"/>
          <w:lang w:eastAsia="lt-LT"/>
        </w:rPr>
        <w:t>muosius</w:t>
      </w:r>
      <w:r w:rsidR="00D14DE3" w:rsidRPr="001E3A1A">
        <w:rPr>
          <w:rFonts w:ascii="Times New Roman" w:eastAsia="Times New Roman" w:hAnsi="Times New Roman" w:cs="Times New Roman"/>
          <w:color w:val="000000"/>
          <w:sz w:val="24"/>
          <w:szCs w:val="24"/>
          <w:lang w:eastAsia="lt-LT"/>
        </w:rPr>
        <w:t xml:space="preserve"> klausimus. </w:t>
      </w:r>
    </w:p>
    <w:p w14:paraId="4BEADB85" w14:textId="10CD3950" w:rsidR="00D14DE3" w:rsidRPr="001E3A1A" w:rsidRDefault="003438E5" w:rsidP="00AC1EE3">
      <w:pPr>
        <w:pStyle w:val="ListParagraph"/>
        <w:numPr>
          <w:ilvl w:val="0"/>
          <w:numId w:val="1"/>
        </w:numPr>
        <w:tabs>
          <w:tab w:val="left" w:pos="993"/>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Jei</w:t>
      </w:r>
      <w:r w:rsidR="00D14DE3" w:rsidRPr="001E3A1A">
        <w:rPr>
          <w:rFonts w:ascii="Times New Roman" w:eastAsia="Times New Roman" w:hAnsi="Times New Roman" w:cs="Times New Roman"/>
          <w:color w:val="000000"/>
          <w:sz w:val="24"/>
          <w:szCs w:val="24"/>
          <w:lang w:eastAsia="lt-LT"/>
        </w:rPr>
        <w:t xml:space="preserve"> klientui </w:t>
      </w:r>
      <w:r>
        <w:rPr>
          <w:rFonts w:ascii="Times New Roman" w:eastAsia="Times New Roman" w:hAnsi="Times New Roman" w:cs="Times New Roman"/>
          <w:color w:val="000000"/>
          <w:sz w:val="24"/>
          <w:szCs w:val="24"/>
          <w:lang w:eastAsia="lt-LT"/>
        </w:rPr>
        <w:t xml:space="preserve">atsakoma </w:t>
      </w:r>
      <w:r w:rsidR="00D14DE3" w:rsidRPr="001E3A1A">
        <w:rPr>
          <w:rFonts w:ascii="Times New Roman" w:eastAsia="Times New Roman" w:hAnsi="Times New Roman" w:cs="Times New Roman"/>
          <w:color w:val="000000"/>
          <w:sz w:val="24"/>
          <w:szCs w:val="24"/>
          <w:lang w:eastAsia="lt-LT"/>
        </w:rPr>
        <w:t>elektroniniu paštu</w:t>
      </w:r>
      <w:r w:rsidR="0072160A">
        <w:rPr>
          <w:rFonts w:ascii="Times New Roman" w:eastAsia="Times New Roman" w:hAnsi="Times New Roman" w:cs="Times New Roman"/>
          <w:color w:val="000000"/>
          <w:sz w:val="24"/>
          <w:szCs w:val="24"/>
          <w:lang w:eastAsia="lt-LT"/>
        </w:rPr>
        <w:t>,</w:t>
      </w:r>
      <w:r w:rsidR="00D14DE3" w:rsidRPr="001E3A1A">
        <w:rPr>
          <w:rFonts w:ascii="Times New Roman" w:eastAsia="Times New Roman" w:hAnsi="Times New Roman" w:cs="Times New Roman"/>
          <w:color w:val="000000"/>
          <w:sz w:val="24"/>
          <w:szCs w:val="24"/>
          <w:lang w:eastAsia="lt-LT"/>
        </w:rPr>
        <w:t xml:space="preserve"> negali būti persiunčiamas institucijos </w:t>
      </w:r>
      <w:r w:rsidR="00B848C0" w:rsidRPr="001E3A1A">
        <w:rPr>
          <w:rFonts w:ascii="Times New Roman" w:eastAsia="Times New Roman" w:hAnsi="Times New Roman" w:cs="Times New Roman"/>
          <w:color w:val="000000"/>
          <w:sz w:val="24"/>
          <w:szCs w:val="24"/>
          <w:lang w:eastAsia="lt-LT"/>
        </w:rPr>
        <w:t xml:space="preserve">atstovų </w:t>
      </w:r>
      <w:r w:rsidR="00D14DE3" w:rsidRPr="001E3A1A">
        <w:rPr>
          <w:rFonts w:ascii="Times New Roman" w:eastAsia="Times New Roman" w:hAnsi="Times New Roman" w:cs="Times New Roman"/>
          <w:color w:val="000000"/>
          <w:sz w:val="24"/>
          <w:szCs w:val="24"/>
          <w:lang w:eastAsia="lt-LT"/>
        </w:rPr>
        <w:t xml:space="preserve">susirašinėjimas. </w:t>
      </w:r>
    </w:p>
    <w:p w14:paraId="0BF464B9" w14:textId="57FD35FA" w:rsidR="00D14DE3" w:rsidRPr="001E3A1A" w:rsidRDefault="00D14DE3" w:rsidP="00AC1EE3">
      <w:pPr>
        <w:pStyle w:val="ListParagraph"/>
        <w:numPr>
          <w:ilvl w:val="0"/>
          <w:numId w:val="1"/>
        </w:numPr>
        <w:tabs>
          <w:tab w:val="left" w:pos="993"/>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 xml:space="preserve">Elektroniniame laiške, siunčiamame klientui, </w:t>
      </w:r>
      <w:r w:rsidR="00BE737F" w:rsidRPr="001E3A1A">
        <w:rPr>
          <w:rFonts w:ascii="Times New Roman" w:eastAsia="Times New Roman" w:hAnsi="Times New Roman" w:cs="Times New Roman"/>
          <w:color w:val="000000"/>
          <w:sz w:val="24"/>
          <w:szCs w:val="24"/>
          <w:lang w:eastAsia="lt-LT"/>
        </w:rPr>
        <w:t xml:space="preserve">institucijos atstovas </w:t>
      </w:r>
      <w:r w:rsidR="003438E5">
        <w:rPr>
          <w:rFonts w:ascii="Times New Roman" w:eastAsia="Times New Roman" w:hAnsi="Times New Roman" w:cs="Times New Roman"/>
          <w:color w:val="000000"/>
          <w:sz w:val="24"/>
          <w:szCs w:val="24"/>
          <w:lang w:eastAsia="lt-LT"/>
        </w:rPr>
        <w:t>nurodo</w:t>
      </w:r>
      <w:r w:rsidRPr="001E3A1A">
        <w:rPr>
          <w:rFonts w:ascii="Times New Roman" w:eastAsia="Times New Roman" w:hAnsi="Times New Roman" w:cs="Times New Roman"/>
          <w:color w:val="000000"/>
          <w:sz w:val="24"/>
          <w:szCs w:val="24"/>
          <w:lang w:eastAsia="lt-LT"/>
        </w:rPr>
        <w:t xml:space="preserve"> savo padalinį, pareigas, vardą ir pavardę, taip pat </w:t>
      </w:r>
      <w:r w:rsidR="003438E5">
        <w:rPr>
          <w:rFonts w:ascii="Times New Roman" w:eastAsia="Times New Roman" w:hAnsi="Times New Roman" w:cs="Times New Roman"/>
          <w:color w:val="000000"/>
          <w:sz w:val="24"/>
          <w:szCs w:val="24"/>
          <w:lang w:eastAsia="lt-LT"/>
        </w:rPr>
        <w:t xml:space="preserve">savo </w:t>
      </w:r>
      <w:r w:rsidRPr="001E3A1A">
        <w:rPr>
          <w:rFonts w:ascii="Times New Roman" w:eastAsia="Times New Roman" w:hAnsi="Times New Roman" w:cs="Times New Roman"/>
          <w:color w:val="000000"/>
          <w:sz w:val="24"/>
          <w:szCs w:val="24"/>
          <w:lang w:eastAsia="lt-LT"/>
        </w:rPr>
        <w:t xml:space="preserve">telefono numerį. </w:t>
      </w:r>
    </w:p>
    <w:p w14:paraId="39C8B3CC" w14:textId="280C9C9A" w:rsidR="00D14DE3" w:rsidRPr="001E3A1A" w:rsidRDefault="00D14DE3" w:rsidP="00AC1EE3">
      <w:pPr>
        <w:pStyle w:val="ListParagraph"/>
        <w:numPr>
          <w:ilvl w:val="0"/>
          <w:numId w:val="1"/>
        </w:numPr>
        <w:tabs>
          <w:tab w:val="left" w:pos="993"/>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Elektroniniame laiške, jeigu klientas nepageidauja kitaip</w:t>
      </w:r>
      <w:r w:rsidR="00F96051">
        <w:rPr>
          <w:rFonts w:ascii="Times New Roman" w:eastAsia="Times New Roman" w:hAnsi="Times New Roman" w:cs="Times New Roman"/>
          <w:color w:val="000000"/>
          <w:sz w:val="24"/>
          <w:szCs w:val="24"/>
          <w:lang w:eastAsia="lt-LT"/>
        </w:rPr>
        <w:t>,</w:t>
      </w:r>
      <w:r w:rsidR="00F96051" w:rsidRPr="00F96051">
        <w:t xml:space="preserve"> </w:t>
      </w:r>
      <w:r w:rsidR="00F96051" w:rsidRPr="00F96051">
        <w:rPr>
          <w:rFonts w:ascii="Times New Roman" w:eastAsia="Times New Roman" w:hAnsi="Times New Roman" w:cs="Times New Roman"/>
          <w:color w:val="000000"/>
          <w:sz w:val="24"/>
          <w:szCs w:val="24"/>
          <w:lang w:eastAsia="lt-LT"/>
        </w:rPr>
        <w:t>vartojami lietuviški rašmenys</w:t>
      </w:r>
      <w:r w:rsidRPr="001E3A1A">
        <w:rPr>
          <w:rFonts w:ascii="Times New Roman" w:eastAsia="Times New Roman" w:hAnsi="Times New Roman" w:cs="Times New Roman"/>
          <w:color w:val="000000"/>
          <w:sz w:val="24"/>
          <w:szCs w:val="24"/>
          <w:lang w:eastAsia="lt-LT"/>
        </w:rPr>
        <w:t xml:space="preserve">. Institucija taip pat užtikrina, kad klientas, jeigu yra poreikis, gautų atsakymą anglų kalba. </w:t>
      </w:r>
    </w:p>
    <w:p w14:paraId="63A6617D" w14:textId="0A8D0CB3" w:rsidR="00D14DE3" w:rsidRPr="001E3A1A" w:rsidRDefault="00D14DE3" w:rsidP="00AC1EE3">
      <w:pPr>
        <w:pStyle w:val="ListParagraph"/>
        <w:numPr>
          <w:ilvl w:val="0"/>
          <w:numId w:val="1"/>
        </w:numPr>
        <w:tabs>
          <w:tab w:val="left" w:pos="993"/>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 xml:space="preserve">Rašytiniai atsakymai į kliento paklausimus </w:t>
      </w:r>
      <w:r w:rsidR="00F96051">
        <w:rPr>
          <w:rFonts w:ascii="Times New Roman" w:eastAsia="Times New Roman" w:hAnsi="Times New Roman" w:cs="Times New Roman"/>
          <w:color w:val="000000"/>
          <w:sz w:val="24"/>
          <w:szCs w:val="24"/>
          <w:lang w:eastAsia="lt-LT"/>
        </w:rPr>
        <w:t>turi būti</w:t>
      </w:r>
      <w:r w:rsidRPr="001E3A1A">
        <w:rPr>
          <w:rFonts w:ascii="Times New Roman" w:eastAsia="Times New Roman" w:hAnsi="Times New Roman" w:cs="Times New Roman"/>
          <w:color w:val="000000"/>
          <w:sz w:val="24"/>
          <w:szCs w:val="24"/>
          <w:lang w:eastAsia="lt-LT"/>
        </w:rPr>
        <w:t xml:space="preserve"> aiškūs, suprantami, pagarb</w:t>
      </w:r>
      <w:r w:rsidR="00F96051">
        <w:rPr>
          <w:rFonts w:ascii="Times New Roman" w:eastAsia="Times New Roman" w:hAnsi="Times New Roman" w:cs="Times New Roman"/>
          <w:color w:val="000000"/>
          <w:sz w:val="24"/>
          <w:szCs w:val="24"/>
          <w:lang w:eastAsia="lt-LT"/>
        </w:rPr>
        <w:t>ūs</w:t>
      </w:r>
      <w:r w:rsidRPr="001E3A1A">
        <w:rPr>
          <w:rFonts w:ascii="Times New Roman" w:eastAsia="Times New Roman" w:hAnsi="Times New Roman" w:cs="Times New Roman"/>
          <w:color w:val="000000"/>
          <w:sz w:val="24"/>
          <w:szCs w:val="24"/>
          <w:lang w:eastAsia="lt-LT"/>
        </w:rPr>
        <w:t xml:space="preserve"> ir </w:t>
      </w:r>
      <w:r w:rsidR="00F96051">
        <w:rPr>
          <w:rFonts w:ascii="Times New Roman" w:eastAsia="Times New Roman" w:hAnsi="Times New Roman" w:cs="Times New Roman"/>
          <w:color w:val="000000"/>
          <w:sz w:val="24"/>
          <w:szCs w:val="24"/>
          <w:lang w:eastAsia="lt-LT"/>
        </w:rPr>
        <w:t xml:space="preserve">atspindintys </w:t>
      </w:r>
      <w:r w:rsidRPr="001E3A1A">
        <w:rPr>
          <w:rFonts w:ascii="Times New Roman" w:eastAsia="Times New Roman" w:hAnsi="Times New Roman" w:cs="Times New Roman"/>
          <w:color w:val="000000"/>
          <w:sz w:val="24"/>
          <w:szCs w:val="24"/>
          <w:lang w:eastAsia="lt-LT"/>
        </w:rPr>
        <w:t>nor</w:t>
      </w:r>
      <w:r w:rsidR="00F96051">
        <w:rPr>
          <w:rFonts w:ascii="Times New Roman" w:eastAsia="Times New Roman" w:hAnsi="Times New Roman" w:cs="Times New Roman"/>
          <w:color w:val="000000"/>
          <w:sz w:val="24"/>
          <w:szCs w:val="24"/>
          <w:lang w:eastAsia="lt-LT"/>
        </w:rPr>
        <w:t>ą</w:t>
      </w:r>
      <w:r w:rsidRPr="001E3A1A">
        <w:rPr>
          <w:rFonts w:ascii="Times New Roman" w:eastAsia="Times New Roman" w:hAnsi="Times New Roman" w:cs="Times New Roman"/>
          <w:color w:val="000000"/>
          <w:sz w:val="24"/>
          <w:szCs w:val="24"/>
          <w:lang w:eastAsia="lt-LT"/>
        </w:rPr>
        <w:t xml:space="preserve"> padėti klientui.  </w:t>
      </w:r>
    </w:p>
    <w:p w14:paraId="00F6E416" w14:textId="45D6B4EE" w:rsidR="00F56EE2" w:rsidRPr="001E3A1A" w:rsidRDefault="00F56EE2" w:rsidP="00AC1EE3">
      <w:pPr>
        <w:pStyle w:val="ListParagraph"/>
        <w:numPr>
          <w:ilvl w:val="0"/>
          <w:numId w:val="1"/>
        </w:numPr>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Susiti</w:t>
      </w:r>
      <w:r w:rsidR="00F96051">
        <w:rPr>
          <w:rFonts w:ascii="Times New Roman" w:eastAsia="Times New Roman" w:hAnsi="Times New Roman" w:cs="Times New Roman"/>
          <w:color w:val="000000"/>
          <w:sz w:val="24"/>
          <w:szCs w:val="24"/>
          <w:lang w:eastAsia="lt-LT"/>
        </w:rPr>
        <w:t>kęs</w:t>
      </w:r>
      <w:r w:rsidRPr="001E3A1A">
        <w:rPr>
          <w:rFonts w:ascii="Times New Roman" w:eastAsia="Times New Roman" w:hAnsi="Times New Roman" w:cs="Times New Roman"/>
          <w:color w:val="000000"/>
          <w:sz w:val="24"/>
          <w:szCs w:val="24"/>
          <w:lang w:eastAsia="lt-LT"/>
        </w:rPr>
        <w:t xml:space="preserve"> ir bendrau</w:t>
      </w:r>
      <w:r w:rsidR="00F96051">
        <w:rPr>
          <w:rFonts w:ascii="Times New Roman" w:eastAsia="Times New Roman" w:hAnsi="Times New Roman" w:cs="Times New Roman"/>
          <w:color w:val="000000"/>
          <w:sz w:val="24"/>
          <w:szCs w:val="24"/>
          <w:lang w:eastAsia="lt-LT"/>
        </w:rPr>
        <w:t>damas</w:t>
      </w:r>
      <w:r w:rsidRPr="001E3A1A">
        <w:rPr>
          <w:rFonts w:ascii="Times New Roman" w:eastAsia="Times New Roman" w:hAnsi="Times New Roman" w:cs="Times New Roman"/>
          <w:color w:val="000000"/>
          <w:sz w:val="24"/>
          <w:szCs w:val="24"/>
          <w:lang w:eastAsia="lt-LT"/>
        </w:rPr>
        <w:t xml:space="preserve"> su klientu </w:t>
      </w:r>
      <w:r w:rsidR="00B848C0" w:rsidRPr="001E3A1A">
        <w:rPr>
          <w:rFonts w:ascii="Times New Roman" w:eastAsia="Times New Roman" w:hAnsi="Times New Roman" w:cs="Times New Roman"/>
          <w:color w:val="000000"/>
          <w:sz w:val="24"/>
          <w:szCs w:val="24"/>
          <w:lang w:eastAsia="lt-LT"/>
        </w:rPr>
        <w:t>institucijos atstov</w:t>
      </w:r>
      <w:r w:rsidRPr="001E3A1A">
        <w:rPr>
          <w:rFonts w:ascii="Times New Roman" w:eastAsia="Times New Roman" w:hAnsi="Times New Roman" w:cs="Times New Roman"/>
          <w:color w:val="000000"/>
          <w:sz w:val="24"/>
          <w:szCs w:val="24"/>
          <w:lang w:eastAsia="lt-LT"/>
        </w:rPr>
        <w:t>as įdėmiai išklauso klientą, užduoda tikslina</w:t>
      </w:r>
      <w:r w:rsidR="000E3AA6">
        <w:rPr>
          <w:rFonts w:ascii="Times New Roman" w:eastAsia="Times New Roman" w:hAnsi="Times New Roman" w:cs="Times New Roman"/>
          <w:color w:val="000000"/>
          <w:sz w:val="24"/>
          <w:szCs w:val="24"/>
          <w:lang w:eastAsia="lt-LT"/>
        </w:rPr>
        <w:t xml:space="preserve">muosius </w:t>
      </w:r>
      <w:r w:rsidRPr="001E3A1A">
        <w:rPr>
          <w:rFonts w:ascii="Times New Roman" w:eastAsia="Times New Roman" w:hAnsi="Times New Roman" w:cs="Times New Roman"/>
          <w:color w:val="000000"/>
          <w:sz w:val="24"/>
          <w:szCs w:val="24"/>
          <w:lang w:eastAsia="lt-LT"/>
        </w:rPr>
        <w:t>klausimus, įsitikina, kad teisingai suprato</w:t>
      </w:r>
      <w:r w:rsidR="00F96051">
        <w:rPr>
          <w:rFonts w:ascii="Times New Roman" w:eastAsia="Times New Roman" w:hAnsi="Times New Roman" w:cs="Times New Roman"/>
          <w:color w:val="000000"/>
          <w:sz w:val="24"/>
          <w:szCs w:val="24"/>
          <w:lang w:eastAsia="lt-LT"/>
        </w:rPr>
        <w:t xml:space="preserve"> tai,</w:t>
      </w:r>
      <w:r w:rsidRPr="001E3A1A">
        <w:rPr>
          <w:rFonts w:ascii="Times New Roman" w:eastAsia="Times New Roman" w:hAnsi="Times New Roman" w:cs="Times New Roman"/>
          <w:color w:val="000000"/>
          <w:sz w:val="24"/>
          <w:szCs w:val="24"/>
          <w:lang w:eastAsia="lt-LT"/>
        </w:rPr>
        <w:t xml:space="preserve"> ko </w:t>
      </w:r>
      <w:r w:rsidR="00F96051">
        <w:rPr>
          <w:rFonts w:ascii="Times New Roman" w:eastAsia="Times New Roman" w:hAnsi="Times New Roman" w:cs="Times New Roman"/>
          <w:color w:val="000000"/>
          <w:sz w:val="24"/>
          <w:szCs w:val="24"/>
          <w:lang w:eastAsia="lt-LT"/>
        </w:rPr>
        <w:t xml:space="preserve">jo </w:t>
      </w:r>
      <w:r w:rsidRPr="001E3A1A">
        <w:rPr>
          <w:rFonts w:ascii="Times New Roman" w:eastAsia="Times New Roman" w:hAnsi="Times New Roman" w:cs="Times New Roman"/>
          <w:color w:val="000000"/>
          <w:sz w:val="24"/>
          <w:szCs w:val="24"/>
          <w:lang w:eastAsia="lt-LT"/>
        </w:rPr>
        <w:t xml:space="preserve">prašoma. </w:t>
      </w:r>
    </w:p>
    <w:p w14:paraId="1A98D425" w14:textId="54D8B75C" w:rsidR="00F56EE2" w:rsidRPr="001E3A1A" w:rsidRDefault="00F56EE2" w:rsidP="00AC1EE3">
      <w:pPr>
        <w:pStyle w:val="ListParagraph"/>
        <w:numPr>
          <w:ilvl w:val="0"/>
          <w:numId w:val="1"/>
        </w:numPr>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Susitikim</w:t>
      </w:r>
      <w:r w:rsidR="000E3AA6">
        <w:rPr>
          <w:rFonts w:ascii="Times New Roman" w:eastAsia="Times New Roman" w:hAnsi="Times New Roman" w:cs="Times New Roman"/>
          <w:color w:val="000000"/>
          <w:sz w:val="24"/>
          <w:szCs w:val="24"/>
          <w:lang w:eastAsia="lt-LT"/>
        </w:rPr>
        <w:t>o</w:t>
      </w:r>
      <w:r w:rsidRPr="001E3A1A">
        <w:rPr>
          <w:rFonts w:ascii="Times New Roman" w:eastAsia="Times New Roman" w:hAnsi="Times New Roman" w:cs="Times New Roman"/>
          <w:color w:val="000000"/>
          <w:sz w:val="24"/>
          <w:szCs w:val="24"/>
          <w:lang w:eastAsia="lt-LT"/>
        </w:rPr>
        <w:t xml:space="preserve"> su klientu savo darbo vietoje </w:t>
      </w:r>
      <w:r w:rsidR="000E3AA6">
        <w:rPr>
          <w:rFonts w:ascii="Times New Roman" w:eastAsia="Times New Roman" w:hAnsi="Times New Roman" w:cs="Times New Roman"/>
          <w:color w:val="000000"/>
          <w:sz w:val="24"/>
          <w:szCs w:val="24"/>
          <w:lang w:eastAsia="lt-LT"/>
        </w:rPr>
        <w:t xml:space="preserve">metu </w:t>
      </w:r>
      <w:r w:rsidR="00BE737F" w:rsidRPr="001E3A1A">
        <w:rPr>
          <w:rFonts w:ascii="Times New Roman" w:eastAsia="Times New Roman" w:hAnsi="Times New Roman" w:cs="Times New Roman"/>
          <w:color w:val="000000"/>
          <w:sz w:val="24"/>
          <w:szCs w:val="24"/>
          <w:lang w:eastAsia="lt-LT"/>
        </w:rPr>
        <w:t xml:space="preserve">institucijos atstovas </w:t>
      </w:r>
      <w:r w:rsidRPr="001E3A1A">
        <w:rPr>
          <w:rFonts w:ascii="Times New Roman" w:eastAsia="Times New Roman" w:hAnsi="Times New Roman" w:cs="Times New Roman"/>
          <w:color w:val="000000"/>
          <w:sz w:val="24"/>
          <w:szCs w:val="24"/>
          <w:lang w:eastAsia="lt-LT"/>
        </w:rPr>
        <w:t xml:space="preserve">nepalieka </w:t>
      </w:r>
      <w:r w:rsidR="000E3AA6">
        <w:rPr>
          <w:rFonts w:ascii="Times New Roman" w:eastAsia="Times New Roman" w:hAnsi="Times New Roman" w:cs="Times New Roman"/>
          <w:color w:val="000000"/>
          <w:sz w:val="24"/>
          <w:szCs w:val="24"/>
          <w:lang w:eastAsia="lt-LT"/>
        </w:rPr>
        <w:t>kliento</w:t>
      </w:r>
      <w:r w:rsidRPr="001E3A1A">
        <w:rPr>
          <w:rFonts w:ascii="Times New Roman" w:eastAsia="Times New Roman" w:hAnsi="Times New Roman" w:cs="Times New Roman"/>
          <w:color w:val="000000"/>
          <w:sz w:val="24"/>
          <w:szCs w:val="24"/>
          <w:lang w:eastAsia="lt-LT"/>
        </w:rPr>
        <w:t xml:space="preserve"> vieno. Jeigu </w:t>
      </w:r>
      <w:r w:rsidR="00BE737F" w:rsidRPr="001E3A1A">
        <w:rPr>
          <w:rFonts w:ascii="Times New Roman" w:eastAsia="Times New Roman" w:hAnsi="Times New Roman" w:cs="Times New Roman"/>
          <w:color w:val="000000"/>
          <w:sz w:val="24"/>
          <w:szCs w:val="24"/>
          <w:lang w:eastAsia="lt-LT"/>
        </w:rPr>
        <w:t xml:space="preserve">institucijos atstovui </w:t>
      </w:r>
      <w:r w:rsidRPr="001E3A1A">
        <w:rPr>
          <w:rFonts w:ascii="Times New Roman" w:eastAsia="Times New Roman" w:hAnsi="Times New Roman" w:cs="Times New Roman"/>
          <w:color w:val="000000"/>
          <w:sz w:val="24"/>
          <w:szCs w:val="24"/>
          <w:lang w:eastAsia="lt-LT"/>
        </w:rPr>
        <w:t xml:space="preserve">būtina trumpam palikti klientą, pastarasis yra informuojamas, kodėl ir </w:t>
      </w:r>
      <w:r w:rsidRPr="001E3A1A">
        <w:rPr>
          <w:rFonts w:ascii="Times New Roman" w:eastAsia="Times New Roman" w:hAnsi="Times New Roman" w:cs="Times New Roman"/>
          <w:color w:val="000000"/>
          <w:sz w:val="24"/>
          <w:szCs w:val="24"/>
          <w:lang w:eastAsia="lt-LT"/>
        </w:rPr>
        <w:lastRenderedPageBreak/>
        <w:t xml:space="preserve">kuriam laikui yra paliekamas ir </w:t>
      </w:r>
      <w:r w:rsidR="00F175CD">
        <w:rPr>
          <w:rFonts w:ascii="Times New Roman" w:eastAsia="Times New Roman" w:hAnsi="Times New Roman" w:cs="Times New Roman"/>
          <w:color w:val="000000"/>
          <w:sz w:val="24"/>
          <w:szCs w:val="24"/>
          <w:lang w:eastAsia="lt-LT"/>
        </w:rPr>
        <w:t xml:space="preserve">jo </w:t>
      </w:r>
      <w:r w:rsidRPr="001E3A1A">
        <w:rPr>
          <w:rFonts w:ascii="Times New Roman" w:eastAsia="Times New Roman" w:hAnsi="Times New Roman" w:cs="Times New Roman"/>
          <w:color w:val="000000"/>
          <w:sz w:val="24"/>
          <w:szCs w:val="24"/>
          <w:lang w:eastAsia="lt-LT"/>
        </w:rPr>
        <w:t xml:space="preserve">prašoma palaukti. Grįžęs </w:t>
      </w:r>
      <w:r w:rsidR="00BE737F" w:rsidRPr="001E3A1A">
        <w:rPr>
          <w:rFonts w:ascii="Times New Roman" w:eastAsia="Times New Roman" w:hAnsi="Times New Roman" w:cs="Times New Roman"/>
          <w:color w:val="000000"/>
          <w:sz w:val="24"/>
          <w:szCs w:val="24"/>
          <w:lang w:eastAsia="lt-LT"/>
        </w:rPr>
        <w:t>institucijos atstovas</w:t>
      </w:r>
      <w:r w:rsidR="00B848C0" w:rsidRPr="001E3A1A">
        <w:rPr>
          <w:rFonts w:ascii="Times New Roman" w:eastAsia="Times New Roman" w:hAnsi="Times New Roman" w:cs="Times New Roman"/>
          <w:color w:val="000000"/>
          <w:sz w:val="24"/>
          <w:szCs w:val="24"/>
          <w:lang w:eastAsia="lt-LT"/>
        </w:rPr>
        <w:t xml:space="preserve"> </w:t>
      </w:r>
      <w:r w:rsidRPr="001E3A1A">
        <w:rPr>
          <w:rFonts w:ascii="Times New Roman" w:eastAsia="Times New Roman" w:hAnsi="Times New Roman" w:cs="Times New Roman"/>
          <w:color w:val="000000"/>
          <w:sz w:val="24"/>
          <w:szCs w:val="24"/>
          <w:lang w:eastAsia="lt-LT"/>
        </w:rPr>
        <w:t xml:space="preserve">privalo padėkoti klientui, kad palaukė ir tik tada tęsti pokalbį. </w:t>
      </w:r>
    </w:p>
    <w:p w14:paraId="740F531A" w14:textId="4A8048B7" w:rsidR="00F56EE2" w:rsidRPr="001E3A1A" w:rsidRDefault="00F175CD" w:rsidP="00AC1EE3">
      <w:pPr>
        <w:pStyle w:val="ListParagraph"/>
        <w:numPr>
          <w:ilvl w:val="0"/>
          <w:numId w:val="1"/>
        </w:numPr>
        <w:tabs>
          <w:tab w:val="left" w:pos="1418"/>
          <w:tab w:val="left" w:pos="1701"/>
          <w:tab w:val="left" w:pos="2410"/>
        </w:tabs>
        <w:spacing w:after="0" w:line="240" w:lineRule="auto"/>
        <w:ind w:firstLine="55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Kalbėdamasis su klientu</w:t>
      </w:r>
      <w:r w:rsidR="00F56EE2" w:rsidRPr="001E3A1A">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telefonu</w:t>
      </w:r>
      <w:r w:rsidR="001F1088">
        <w:rPr>
          <w:rFonts w:ascii="Times New Roman" w:eastAsia="Times New Roman" w:hAnsi="Times New Roman" w:cs="Times New Roman"/>
          <w:color w:val="000000"/>
          <w:sz w:val="24"/>
          <w:szCs w:val="24"/>
          <w:lang w:eastAsia="lt-LT"/>
        </w:rPr>
        <w:t xml:space="preserve"> </w:t>
      </w:r>
      <w:r w:rsidR="00BE737F" w:rsidRPr="001E3A1A">
        <w:rPr>
          <w:rFonts w:ascii="Times New Roman" w:eastAsia="Times New Roman" w:hAnsi="Times New Roman" w:cs="Times New Roman"/>
          <w:color w:val="000000"/>
          <w:sz w:val="24"/>
          <w:szCs w:val="24"/>
          <w:lang w:eastAsia="lt-LT"/>
        </w:rPr>
        <w:t xml:space="preserve">institucijos atstovas </w:t>
      </w:r>
      <w:r>
        <w:rPr>
          <w:rFonts w:ascii="Times New Roman" w:eastAsia="Times New Roman" w:hAnsi="Times New Roman" w:cs="Times New Roman"/>
          <w:color w:val="000000"/>
          <w:sz w:val="24"/>
          <w:szCs w:val="24"/>
          <w:lang w:eastAsia="lt-LT"/>
        </w:rPr>
        <w:t>turi būti</w:t>
      </w:r>
      <w:r w:rsidR="00F56EE2" w:rsidRPr="001E3A1A">
        <w:rPr>
          <w:rFonts w:ascii="Times New Roman" w:eastAsia="Times New Roman" w:hAnsi="Times New Roman" w:cs="Times New Roman"/>
          <w:color w:val="000000"/>
          <w:sz w:val="24"/>
          <w:szCs w:val="24"/>
          <w:lang w:eastAsia="lt-LT"/>
        </w:rPr>
        <w:t xml:space="preserve"> </w:t>
      </w:r>
      <w:r w:rsidR="00B279C6" w:rsidRPr="001E3A1A">
        <w:rPr>
          <w:rFonts w:ascii="Times New Roman" w:eastAsia="Times New Roman" w:hAnsi="Times New Roman" w:cs="Times New Roman"/>
          <w:color w:val="000000"/>
          <w:sz w:val="24"/>
          <w:szCs w:val="24"/>
          <w:lang w:eastAsia="lt-LT"/>
        </w:rPr>
        <w:t xml:space="preserve">malonus, </w:t>
      </w:r>
      <w:r w:rsidR="00F56EE2" w:rsidRPr="001E3A1A">
        <w:rPr>
          <w:rFonts w:ascii="Times New Roman" w:eastAsia="Times New Roman" w:hAnsi="Times New Roman" w:cs="Times New Roman"/>
          <w:color w:val="000000"/>
          <w:sz w:val="24"/>
          <w:szCs w:val="24"/>
          <w:lang w:eastAsia="lt-LT"/>
        </w:rPr>
        <w:t>aktyvus ir su</w:t>
      </w:r>
      <w:r w:rsidR="001F1088">
        <w:rPr>
          <w:rFonts w:ascii="Times New Roman" w:eastAsia="Times New Roman" w:hAnsi="Times New Roman" w:cs="Times New Roman"/>
          <w:color w:val="000000"/>
          <w:sz w:val="24"/>
          <w:szCs w:val="24"/>
          <w:lang w:eastAsia="lt-LT"/>
        </w:rPr>
        <w:t>si</w:t>
      </w:r>
      <w:r w:rsidR="00C26B7C">
        <w:rPr>
          <w:rFonts w:ascii="Times New Roman" w:eastAsia="Times New Roman" w:hAnsi="Times New Roman" w:cs="Times New Roman"/>
          <w:color w:val="000000"/>
          <w:sz w:val="24"/>
          <w:szCs w:val="24"/>
          <w:lang w:eastAsia="lt-LT"/>
        </w:rPr>
        <w:t>kaupęs</w:t>
      </w:r>
      <w:r w:rsidR="001F1088">
        <w:rPr>
          <w:rFonts w:ascii="Times New Roman" w:eastAsia="Times New Roman" w:hAnsi="Times New Roman" w:cs="Times New Roman"/>
          <w:color w:val="000000"/>
          <w:sz w:val="24"/>
          <w:szCs w:val="24"/>
          <w:lang w:eastAsia="lt-LT"/>
        </w:rPr>
        <w:t>,</w:t>
      </w:r>
      <w:r w:rsidR="00F56EE2" w:rsidRPr="001E3A1A">
        <w:rPr>
          <w:rFonts w:ascii="Times New Roman" w:eastAsia="Times New Roman" w:hAnsi="Times New Roman" w:cs="Times New Roman"/>
          <w:color w:val="000000"/>
          <w:sz w:val="24"/>
          <w:szCs w:val="24"/>
          <w:lang w:eastAsia="lt-LT"/>
        </w:rPr>
        <w:t xml:space="preserve"> atsim</w:t>
      </w:r>
      <w:r w:rsidR="001F1088">
        <w:rPr>
          <w:rFonts w:ascii="Times New Roman" w:eastAsia="Times New Roman" w:hAnsi="Times New Roman" w:cs="Times New Roman"/>
          <w:color w:val="000000"/>
          <w:sz w:val="24"/>
          <w:szCs w:val="24"/>
          <w:lang w:eastAsia="lt-LT"/>
        </w:rPr>
        <w:t>i</w:t>
      </w:r>
      <w:r w:rsidR="00F56EE2" w:rsidRPr="001E3A1A">
        <w:rPr>
          <w:rFonts w:ascii="Times New Roman" w:eastAsia="Times New Roman" w:hAnsi="Times New Roman" w:cs="Times New Roman"/>
          <w:color w:val="000000"/>
          <w:sz w:val="24"/>
          <w:szCs w:val="24"/>
          <w:lang w:eastAsia="lt-LT"/>
        </w:rPr>
        <w:t>n</w:t>
      </w:r>
      <w:r w:rsidR="001F1088">
        <w:rPr>
          <w:rFonts w:ascii="Times New Roman" w:eastAsia="Times New Roman" w:hAnsi="Times New Roman" w:cs="Times New Roman"/>
          <w:color w:val="000000"/>
          <w:sz w:val="24"/>
          <w:szCs w:val="24"/>
          <w:lang w:eastAsia="lt-LT"/>
        </w:rPr>
        <w:t>ti</w:t>
      </w:r>
      <w:r w:rsidR="00F56EE2" w:rsidRPr="001E3A1A">
        <w:rPr>
          <w:rFonts w:ascii="Times New Roman" w:eastAsia="Times New Roman" w:hAnsi="Times New Roman" w:cs="Times New Roman"/>
          <w:color w:val="000000"/>
          <w:sz w:val="24"/>
          <w:szCs w:val="24"/>
          <w:lang w:eastAsia="lt-LT"/>
        </w:rPr>
        <w:t xml:space="preserve"> kliento pateiktus faktus ir prireikus jais pasinaudo</w:t>
      </w:r>
      <w:r w:rsidR="001F1088">
        <w:rPr>
          <w:rFonts w:ascii="Times New Roman" w:eastAsia="Times New Roman" w:hAnsi="Times New Roman" w:cs="Times New Roman"/>
          <w:color w:val="000000"/>
          <w:sz w:val="24"/>
          <w:szCs w:val="24"/>
          <w:lang w:eastAsia="lt-LT"/>
        </w:rPr>
        <w:t>ti</w:t>
      </w:r>
      <w:r w:rsidR="00F56EE2" w:rsidRPr="001E3A1A">
        <w:rPr>
          <w:rFonts w:ascii="Times New Roman" w:eastAsia="Times New Roman" w:hAnsi="Times New Roman" w:cs="Times New Roman"/>
          <w:color w:val="000000"/>
          <w:sz w:val="24"/>
          <w:szCs w:val="24"/>
          <w:lang w:eastAsia="lt-LT"/>
        </w:rPr>
        <w:t xml:space="preserve">. Pokalbio metu </w:t>
      </w:r>
      <w:r w:rsidR="009A0A6D" w:rsidRPr="009A0A6D">
        <w:rPr>
          <w:rFonts w:ascii="Times New Roman" w:eastAsia="Times New Roman" w:hAnsi="Times New Roman" w:cs="Times New Roman"/>
          <w:color w:val="000000"/>
          <w:sz w:val="24"/>
          <w:szCs w:val="24"/>
          <w:lang w:eastAsia="lt-LT"/>
        </w:rPr>
        <w:t xml:space="preserve">institucijos atstovas </w:t>
      </w:r>
      <w:r w:rsidR="00F56EE2" w:rsidRPr="001E3A1A">
        <w:rPr>
          <w:rFonts w:ascii="Times New Roman" w:eastAsia="Times New Roman" w:hAnsi="Times New Roman" w:cs="Times New Roman"/>
          <w:color w:val="000000"/>
          <w:sz w:val="24"/>
          <w:szCs w:val="24"/>
          <w:lang w:eastAsia="lt-LT"/>
        </w:rPr>
        <w:t>pateik</w:t>
      </w:r>
      <w:r w:rsidR="009A0A6D">
        <w:rPr>
          <w:rFonts w:ascii="Times New Roman" w:eastAsia="Times New Roman" w:hAnsi="Times New Roman" w:cs="Times New Roman"/>
          <w:color w:val="000000"/>
          <w:sz w:val="24"/>
          <w:szCs w:val="24"/>
          <w:lang w:eastAsia="lt-LT"/>
        </w:rPr>
        <w:t>ia</w:t>
      </w:r>
      <w:r w:rsidR="00F56EE2" w:rsidRPr="001E3A1A">
        <w:rPr>
          <w:rFonts w:ascii="Times New Roman" w:eastAsia="Times New Roman" w:hAnsi="Times New Roman" w:cs="Times New Roman"/>
          <w:color w:val="000000"/>
          <w:sz w:val="24"/>
          <w:szCs w:val="24"/>
          <w:lang w:eastAsia="lt-LT"/>
        </w:rPr>
        <w:t xml:space="preserve"> tikslius atsakymus</w:t>
      </w:r>
      <w:r w:rsidR="009A0A6D">
        <w:rPr>
          <w:rFonts w:ascii="Times New Roman" w:eastAsia="Times New Roman" w:hAnsi="Times New Roman" w:cs="Times New Roman"/>
          <w:color w:val="000000"/>
          <w:sz w:val="24"/>
          <w:szCs w:val="24"/>
          <w:lang w:eastAsia="lt-LT"/>
        </w:rPr>
        <w:t xml:space="preserve"> </w:t>
      </w:r>
      <w:r w:rsidR="00BB1F51">
        <w:rPr>
          <w:rFonts w:ascii="Times New Roman" w:eastAsia="Times New Roman" w:hAnsi="Times New Roman" w:cs="Times New Roman"/>
          <w:color w:val="000000"/>
          <w:sz w:val="24"/>
          <w:szCs w:val="24"/>
          <w:lang w:eastAsia="lt-LT"/>
        </w:rPr>
        <w:t xml:space="preserve">ir </w:t>
      </w:r>
      <w:r w:rsidR="009A0A6D">
        <w:rPr>
          <w:rFonts w:ascii="Times New Roman" w:eastAsia="Times New Roman" w:hAnsi="Times New Roman" w:cs="Times New Roman"/>
          <w:color w:val="000000"/>
          <w:sz w:val="24"/>
          <w:szCs w:val="24"/>
          <w:lang w:eastAsia="lt-LT"/>
        </w:rPr>
        <w:t>taip parod</w:t>
      </w:r>
      <w:r w:rsidR="00BB1F51">
        <w:rPr>
          <w:rFonts w:ascii="Times New Roman" w:eastAsia="Times New Roman" w:hAnsi="Times New Roman" w:cs="Times New Roman"/>
          <w:color w:val="000000"/>
          <w:sz w:val="24"/>
          <w:szCs w:val="24"/>
          <w:lang w:eastAsia="lt-LT"/>
        </w:rPr>
        <w:t>o</w:t>
      </w:r>
      <w:r w:rsidR="009A0A6D">
        <w:rPr>
          <w:rFonts w:ascii="Times New Roman" w:eastAsia="Times New Roman" w:hAnsi="Times New Roman" w:cs="Times New Roman"/>
          <w:color w:val="000000"/>
          <w:sz w:val="24"/>
          <w:szCs w:val="24"/>
          <w:lang w:eastAsia="lt-LT"/>
        </w:rPr>
        <w:t>, kad</w:t>
      </w:r>
      <w:r w:rsidR="00BE737F" w:rsidRPr="001E3A1A">
        <w:rPr>
          <w:rFonts w:ascii="Times New Roman" w:eastAsia="Times New Roman" w:hAnsi="Times New Roman" w:cs="Times New Roman"/>
          <w:color w:val="000000"/>
          <w:sz w:val="24"/>
          <w:szCs w:val="24"/>
          <w:lang w:eastAsia="lt-LT"/>
        </w:rPr>
        <w:t xml:space="preserve"> </w:t>
      </w:r>
      <w:r w:rsidR="00F56EE2" w:rsidRPr="001E3A1A">
        <w:rPr>
          <w:rFonts w:ascii="Times New Roman" w:eastAsia="Times New Roman" w:hAnsi="Times New Roman" w:cs="Times New Roman"/>
          <w:color w:val="000000"/>
          <w:sz w:val="24"/>
          <w:szCs w:val="24"/>
          <w:lang w:eastAsia="lt-LT"/>
        </w:rPr>
        <w:t>gerbia kliento laiką</w:t>
      </w:r>
      <w:r w:rsidR="00BB1F51">
        <w:rPr>
          <w:rFonts w:ascii="Times New Roman" w:eastAsia="Times New Roman" w:hAnsi="Times New Roman" w:cs="Times New Roman"/>
          <w:color w:val="000000"/>
          <w:sz w:val="24"/>
          <w:szCs w:val="24"/>
          <w:lang w:eastAsia="lt-LT"/>
        </w:rPr>
        <w:t>,</w:t>
      </w:r>
      <w:r w:rsidR="00F56EE2" w:rsidRPr="001E3A1A">
        <w:rPr>
          <w:rFonts w:ascii="Times New Roman" w:eastAsia="Times New Roman" w:hAnsi="Times New Roman" w:cs="Times New Roman"/>
          <w:color w:val="000000"/>
          <w:sz w:val="24"/>
          <w:szCs w:val="24"/>
          <w:lang w:eastAsia="lt-LT"/>
        </w:rPr>
        <w:t xml:space="preserve"> </w:t>
      </w:r>
      <w:r w:rsidR="00BB1F51">
        <w:rPr>
          <w:rFonts w:ascii="Times New Roman" w:eastAsia="Times New Roman" w:hAnsi="Times New Roman" w:cs="Times New Roman"/>
          <w:color w:val="000000"/>
          <w:sz w:val="24"/>
          <w:szCs w:val="24"/>
          <w:lang w:eastAsia="lt-LT"/>
        </w:rPr>
        <w:t>k</w:t>
      </w:r>
      <w:r w:rsidR="009A0A6D">
        <w:rPr>
          <w:rFonts w:ascii="Times New Roman" w:eastAsia="Times New Roman" w:hAnsi="Times New Roman" w:cs="Times New Roman"/>
          <w:color w:val="000000"/>
          <w:sz w:val="24"/>
          <w:szCs w:val="24"/>
          <w:lang w:eastAsia="lt-LT"/>
        </w:rPr>
        <w:t xml:space="preserve">ontroliuoja </w:t>
      </w:r>
      <w:r w:rsidR="00F56EE2" w:rsidRPr="001E3A1A">
        <w:rPr>
          <w:rFonts w:ascii="Times New Roman" w:eastAsia="Times New Roman" w:hAnsi="Times New Roman" w:cs="Times New Roman"/>
          <w:color w:val="000000"/>
          <w:sz w:val="24"/>
          <w:szCs w:val="24"/>
          <w:lang w:eastAsia="lt-LT"/>
        </w:rPr>
        <w:t>pokalbio trukmę</w:t>
      </w:r>
      <w:r w:rsidR="009A0A6D">
        <w:rPr>
          <w:rFonts w:ascii="Times New Roman" w:eastAsia="Times New Roman" w:hAnsi="Times New Roman" w:cs="Times New Roman"/>
          <w:color w:val="000000"/>
          <w:sz w:val="24"/>
          <w:szCs w:val="24"/>
          <w:lang w:eastAsia="lt-LT"/>
        </w:rPr>
        <w:t xml:space="preserve">, </w:t>
      </w:r>
      <w:r w:rsidR="00F56EE2" w:rsidRPr="001E3A1A">
        <w:rPr>
          <w:rFonts w:ascii="Times New Roman" w:eastAsia="Times New Roman" w:hAnsi="Times New Roman" w:cs="Times New Roman"/>
          <w:color w:val="000000"/>
          <w:sz w:val="24"/>
          <w:szCs w:val="24"/>
          <w:lang w:eastAsia="lt-LT"/>
        </w:rPr>
        <w:t>nep</w:t>
      </w:r>
      <w:r w:rsidR="00BB1F51">
        <w:rPr>
          <w:rFonts w:ascii="Times New Roman" w:eastAsia="Times New Roman" w:hAnsi="Times New Roman" w:cs="Times New Roman"/>
          <w:color w:val="000000"/>
          <w:sz w:val="24"/>
          <w:szCs w:val="24"/>
          <w:lang w:eastAsia="lt-LT"/>
        </w:rPr>
        <w:t>alieka be dėmesio</w:t>
      </w:r>
      <w:r w:rsidR="00F56EE2" w:rsidRPr="001E3A1A">
        <w:rPr>
          <w:rFonts w:ascii="Times New Roman" w:eastAsia="Times New Roman" w:hAnsi="Times New Roman" w:cs="Times New Roman"/>
          <w:color w:val="000000"/>
          <w:sz w:val="24"/>
          <w:szCs w:val="24"/>
          <w:lang w:eastAsia="lt-LT"/>
        </w:rPr>
        <w:t xml:space="preserve"> kliento klausimų, nusiskundimų arba prieštaravimų</w:t>
      </w:r>
      <w:r w:rsidR="006A7026">
        <w:rPr>
          <w:rFonts w:ascii="Times New Roman" w:eastAsia="Times New Roman" w:hAnsi="Times New Roman" w:cs="Times New Roman"/>
          <w:color w:val="000000"/>
          <w:sz w:val="24"/>
          <w:szCs w:val="24"/>
          <w:lang w:eastAsia="lt-LT"/>
        </w:rPr>
        <w:t>,</w:t>
      </w:r>
      <w:r w:rsidR="00F56EE2" w:rsidRPr="001E3A1A">
        <w:rPr>
          <w:rFonts w:ascii="Times New Roman" w:eastAsia="Times New Roman" w:hAnsi="Times New Roman" w:cs="Times New Roman"/>
          <w:color w:val="000000"/>
          <w:sz w:val="24"/>
          <w:szCs w:val="24"/>
          <w:lang w:eastAsia="lt-LT"/>
        </w:rPr>
        <w:t xml:space="preserve"> </w:t>
      </w:r>
      <w:r w:rsidR="006A7026">
        <w:rPr>
          <w:rFonts w:ascii="Times New Roman" w:eastAsia="Times New Roman" w:hAnsi="Times New Roman" w:cs="Times New Roman"/>
          <w:color w:val="000000"/>
          <w:sz w:val="24"/>
          <w:szCs w:val="24"/>
          <w:lang w:eastAsia="lt-LT"/>
        </w:rPr>
        <w:t>l</w:t>
      </w:r>
      <w:r w:rsidR="00F56EE2" w:rsidRPr="001E3A1A">
        <w:rPr>
          <w:rFonts w:ascii="Times New Roman" w:eastAsia="Times New Roman" w:hAnsi="Times New Roman" w:cs="Times New Roman"/>
          <w:color w:val="000000"/>
          <w:sz w:val="24"/>
          <w:szCs w:val="24"/>
          <w:lang w:eastAsia="lt-LT"/>
        </w:rPr>
        <w:t xml:space="preserve">aiku </w:t>
      </w:r>
      <w:r w:rsidR="00FB4AA3">
        <w:rPr>
          <w:rFonts w:ascii="Times New Roman" w:eastAsia="Times New Roman" w:hAnsi="Times New Roman" w:cs="Times New Roman"/>
          <w:color w:val="000000"/>
          <w:sz w:val="24"/>
          <w:szCs w:val="24"/>
          <w:lang w:eastAsia="lt-LT"/>
        </w:rPr>
        <w:t xml:space="preserve">klientui </w:t>
      </w:r>
      <w:r w:rsidR="00F56EE2" w:rsidRPr="001E3A1A">
        <w:rPr>
          <w:rFonts w:ascii="Times New Roman" w:eastAsia="Times New Roman" w:hAnsi="Times New Roman" w:cs="Times New Roman"/>
          <w:color w:val="000000"/>
          <w:sz w:val="24"/>
          <w:szCs w:val="24"/>
          <w:lang w:eastAsia="lt-LT"/>
        </w:rPr>
        <w:t>užduoda tikslingus</w:t>
      </w:r>
      <w:r w:rsidR="00B73CFC">
        <w:rPr>
          <w:rFonts w:ascii="Times New Roman" w:eastAsia="Times New Roman" w:hAnsi="Times New Roman" w:cs="Times New Roman"/>
          <w:color w:val="000000"/>
          <w:sz w:val="24"/>
          <w:szCs w:val="24"/>
          <w:lang w:eastAsia="lt-LT"/>
        </w:rPr>
        <w:t xml:space="preserve"> </w:t>
      </w:r>
      <w:r w:rsidR="00BB1F51">
        <w:rPr>
          <w:rFonts w:ascii="Times New Roman" w:eastAsia="Times New Roman" w:hAnsi="Times New Roman" w:cs="Times New Roman"/>
          <w:color w:val="000000"/>
          <w:sz w:val="24"/>
          <w:szCs w:val="24"/>
          <w:lang w:eastAsia="lt-LT"/>
        </w:rPr>
        <w:t>klausimus</w:t>
      </w:r>
      <w:r w:rsidR="00FB4AA3">
        <w:rPr>
          <w:rFonts w:ascii="Times New Roman" w:eastAsia="Times New Roman" w:hAnsi="Times New Roman" w:cs="Times New Roman"/>
          <w:color w:val="000000"/>
          <w:sz w:val="24"/>
          <w:szCs w:val="24"/>
          <w:lang w:eastAsia="lt-LT"/>
        </w:rPr>
        <w:t>,</w:t>
      </w:r>
      <w:r w:rsidR="00BB1F51">
        <w:rPr>
          <w:rFonts w:ascii="Times New Roman" w:eastAsia="Times New Roman" w:hAnsi="Times New Roman" w:cs="Times New Roman"/>
          <w:color w:val="000000"/>
          <w:sz w:val="24"/>
          <w:szCs w:val="24"/>
          <w:lang w:eastAsia="lt-LT"/>
        </w:rPr>
        <w:t xml:space="preserve"> kurie </w:t>
      </w:r>
      <w:r w:rsidR="00F56EE2" w:rsidRPr="001E3A1A">
        <w:rPr>
          <w:rFonts w:ascii="Times New Roman" w:eastAsia="Times New Roman" w:hAnsi="Times New Roman" w:cs="Times New Roman"/>
          <w:color w:val="000000"/>
          <w:sz w:val="24"/>
          <w:szCs w:val="24"/>
          <w:lang w:eastAsia="lt-LT"/>
        </w:rPr>
        <w:t>padeda nustatyti</w:t>
      </w:r>
      <w:r w:rsidR="00FB4AA3">
        <w:rPr>
          <w:rFonts w:ascii="Times New Roman" w:eastAsia="Times New Roman" w:hAnsi="Times New Roman" w:cs="Times New Roman"/>
          <w:color w:val="000000"/>
          <w:sz w:val="24"/>
          <w:szCs w:val="24"/>
          <w:lang w:eastAsia="lt-LT"/>
        </w:rPr>
        <w:t xml:space="preserve"> problemą</w:t>
      </w:r>
      <w:r w:rsidR="00F56EE2" w:rsidRPr="001E3A1A">
        <w:rPr>
          <w:rFonts w:ascii="Times New Roman" w:eastAsia="Times New Roman" w:hAnsi="Times New Roman" w:cs="Times New Roman"/>
          <w:color w:val="000000"/>
          <w:sz w:val="24"/>
          <w:szCs w:val="24"/>
          <w:lang w:eastAsia="lt-LT"/>
        </w:rPr>
        <w:t>, patikslin</w:t>
      </w:r>
      <w:r w:rsidR="00BB1F51">
        <w:rPr>
          <w:rFonts w:ascii="Times New Roman" w:eastAsia="Times New Roman" w:hAnsi="Times New Roman" w:cs="Times New Roman"/>
          <w:color w:val="000000"/>
          <w:sz w:val="24"/>
          <w:szCs w:val="24"/>
          <w:lang w:eastAsia="lt-LT"/>
        </w:rPr>
        <w:t>ti</w:t>
      </w:r>
      <w:r w:rsidR="00FB4AA3">
        <w:rPr>
          <w:rFonts w:ascii="Times New Roman" w:eastAsia="Times New Roman" w:hAnsi="Times New Roman" w:cs="Times New Roman"/>
          <w:color w:val="000000"/>
          <w:sz w:val="24"/>
          <w:szCs w:val="24"/>
          <w:lang w:eastAsia="lt-LT"/>
        </w:rPr>
        <w:t xml:space="preserve"> užklausą</w:t>
      </w:r>
      <w:r w:rsidR="00F56EE2" w:rsidRPr="001E3A1A">
        <w:rPr>
          <w:rFonts w:ascii="Times New Roman" w:eastAsia="Times New Roman" w:hAnsi="Times New Roman" w:cs="Times New Roman"/>
          <w:color w:val="000000"/>
          <w:sz w:val="24"/>
          <w:szCs w:val="24"/>
          <w:lang w:eastAsia="lt-LT"/>
        </w:rPr>
        <w:t xml:space="preserve">, </w:t>
      </w:r>
      <w:r w:rsidR="00BB1F51">
        <w:rPr>
          <w:rFonts w:ascii="Times New Roman" w:eastAsia="Times New Roman" w:hAnsi="Times New Roman" w:cs="Times New Roman"/>
          <w:color w:val="000000"/>
          <w:sz w:val="24"/>
          <w:szCs w:val="24"/>
          <w:lang w:eastAsia="lt-LT"/>
        </w:rPr>
        <w:t xml:space="preserve">sukonkretinti </w:t>
      </w:r>
      <w:r w:rsidR="00FB4AA3">
        <w:rPr>
          <w:rFonts w:ascii="Times New Roman" w:eastAsia="Times New Roman" w:hAnsi="Times New Roman" w:cs="Times New Roman"/>
          <w:color w:val="000000"/>
          <w:sz w:val="24"/>
          <w:szCs w:val="24"/>
          <w:lang w:eastAsia="lt-LT"/>
        </w:rPr>
        <w:t>poreikį</w:t>
      </w:r>
      <w:r w:rsidR="00F56EE2" w:rsidRPr="001E3A1A">
        <w:rPr>
          <w:rFonts w:ascii="Times New Roman" w:eastAsia="Times New Roman" w:hAnsi="Times New Roman" w:cs="Times New Roman"/>
          <w:color w:val="000000"/>
          <w:sz w:val="24"/>
          <w:szCs w:val="24"/>
          <w:lang w:eastAsia="lt-LT"/>
        </w:rPr>
        <w:t xml:space="preserve">. </w:t>
      </w:r>
    </w:p>
    <w:p w14:paraId="0AF3F29D" w14:textId="46E8B9E3" w:rsidR="00F56EE2" w:rsidRPr="001E3A1A" w:rsidRDefault="00FB4AA3" w:rsidP="00AC1EE3">
      <w:pPr>
        <w:pStyle w:val="ListParagraph"/>
        <w:numPr>
          <w:ilvl w:val="0"/>
          <w:numId w:val="1"/>
        </w:numPr>
        <w:tabs>
          <w:tab w:val="left" w:pos="1418"/>
          <w:tab w:val="left" w:pos="1701"/>
          <w:tab w:val="left" w:pos="2410"/>
        </w:tabs>
        <w:spacing w:after="0" w:line="240" w:lineRule="auto"/>
        <w:ind w:firstLine="55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w:t>
      </w:r>
      <w:r w:rsidR="00BE737F" w:rsidRPr="001E3A1A">
        <w:rPr>
          <w:rFonts w:ascii="Times New Roman" w:eastAsia="Times New Roman" w:hAnsi="Times New Roman" w:cs="Times New Roman"/>
          <w:color w:val="000000"/>
          <w:sz w:val="24"/>
          <w:szCs w:val="24"/>
          <w:lang w:eastAsia="lt-LT"/>
        </w:rPr>
        <w:t xml:space="preserve">nstitucijos atstovas </w:t>
      </w:r>
      <w:r w:rsidR="00F56EE2" w:rsidRPr="001E3A1A">
        <w:rPr>
          <w:rFonts w:ascii="Times New Roman" w:eastAsia="Times New Roman" w:hAnsi="Times New Roman" w:cs="Times New Roman"/>
          <w:color w:val="000000"/>
          <w:sz w:val="24"/>
          <w:szCs w:val="24"/>
          <w:lang w:eastAsia="lt-LT"/>
        </w:rPr>
        <w:t>nekomentuoja kitų institucij</w:t>
      </w:r>
      <w:r>
        <w:rPr>
          <w:rFonts w:ascii="Times New Roman" w:eastAsia="Times New Roman" w:hAnsi="Times New Roman" w:cs="Times New Roman"/>
          <w:color w:val="000000"/>
          <w:sz w:val="24"/>
          <w:szCs w:val="24"/>
          <w:lang w:eastAsia="lt-LT"/>
        </w:rPr>
        <w:t>ų</w:t>
      </w:r>
      <w:r w:rsidR="00F56EE2" w:rsidRPr="001E3A1A">
        <w:rPr>
          <w:rFonts w:ascii="Times New Roman" w:eastAsia="Times New Roman" w:hAnsi="Times New Roman" w:cs="Times New Roman"/>
          <w:color w:val="000000"/>
          <w:sz w:val="24"/>
          <w:szCs w:val="24"/>
          <w:lang w:eastAsia="lt-LT"/>
        </w:rPr>
        <w:t xml:space="preserve"> elgesio, neaptarinėja kitų, jei tai gali girdėti nors vienas klientas.  </w:t>
      </w:r>
    </w:p>
    <w:p w14:paraId="4BAF2AF4" w14:textId="6930084A" w:rsidR="00F56EE2" w:rsidRPr="001E3A1A" w:rsidRDefault="00F56EE2" w:rsidP="00AC1EE3">
      <w:pPr>
        <w:pStyle w:val="ListParagraph"/>
        <w:numPr>
          <w:ilvl w:val="0"/>
          <w:numId w:val="1"/>
        </w:numPr>
        <w:tabs>
          <w:tab w:val="left" w:pos="1418"/>
          <w:tab w:val="left" w:pos="1701"/>
          <w:tab w:val="left" w:pos="2410"/>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Pokalbio pabaigoje su klientu atsisveikinama pagarbiai ir mandagiai, ne</w:t>
      </w:r>
      <w:r w:rsidR="00B10EBC">
        <w:rPr>
          <w:rFonts w:ascii="Times New Roman" w:eastAsia="Times New Roman" w:hAnsi="Times New Roman" w:cs="Times New Roman"/>
          <w:color w:val="000000"/>
          <w:sz w:val="24"/>
          <w:szCs w:val="24"/>
          <w:lang w:eastAsia="lt-LT"/>
        </w:rPr>
        <w:t>svarbu</w:t>
      </w:r>
      <w:r w:rsidRPr="001E3A1A">
        <w:rPr>
          <w:rFonts w:ascii="Times New Roman" w:eastAsia="Times New Roman" w:hAnsi="Times New Roman" w:cs="Times New Roman"/>
          <w:color w:val="000000"/>
          <w:sz w:val="24"/>
          <w:szCs w:val="24"/>
          <w:lang w:eastAsia="lt-LT"/>
        </w:rPr>
        <w:t xml:space="preserve">, kaip vyko pokalbis. </w:t>
      </w:r>
    </w:p>
    <w:p w14:paraId="1A0FBC24" w14:textId="1FAA7E78" w:rsidR="00F56EE2" w:rsidRPr="001E3A1A" w:rsidRDefault="00F56EE2" w:rsidP="00AC1EE3">
      <w:pPr>
        <w:pStyle w:val="ListParagraph"/>
        <w:numPr>
          <w:ilvl w:val="0"/>
          <w:numId w:val="1"/>
        </w:numPr>
        <w:tabs>
          <w:tab w:val="left" w:pos="1418"/>
          <w:tab w:val="left" w:pos="1701"/>
          <w:tab w:val="left" w:pos="2410"/>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Pasibaigus pokalbiui</w:t>
      </w:r>
      <w:r w:rsidR="00B10EBC">
        <w:rPr>
          <w:rFonts w:ascii="Times New Roman" w:eastAsia="Times New Roman" w:hAnsi="Times New Roman" w:cs="Times New Roman"/>
          <w:color w:val="000000"/>
          <w:sz w:val="24"/>
          <w:szCs w:val="24"/>
          <w:lang w:eastAsia="lt-LT"/>
        </w:rPr>
        <w:t>,</w:t>
      </w:r>
      <w:r w:rsidRPr="001E3A1A">
        <w:rPr>
          <w:rFonts w:ascii="Times New Roman" w:eastAsia="Times New Roman" w:hAnsi="Times New Roman" w:cs="Times New Roman"/>
          <w:color w:val="000000"/>
          <w:sz w:val="24"/>
          <w:szCs w:val="24"/>
          <w:lang w:eastAsia="lt-LT"/>
        </w:rPr>
        <w:t xml:space="preserve"> </w:t>
      </w:r>
      <w:r w:rsidR="00B10EBC">
        <w:rPr>
          <w:rFonts w:ascii="Times New Roman" w:eastAsia="Times New Roman" w:hAnsi="Times New Roman" w:cs="Times New Roman"/>
          <w:color w:val="000000"/>
          <w:sz w:val="24"/>
          <w:szCs w:val="24"/>
          <w:lang w:eastAsia="lt-LT"/>
        </w:rPr>
        <w:t xml:space="preserve">institucijos atstovas </w:t>
      </w:r>
      <w:r w:rsidRPr="001E3A1A">
        <w:rPr>
          <w:rFonts w:ascii="Times New Roman" w:eastAsia="Times New Roman" w:hAnsi="Times New Roman" w:cs="Times New Roman"/>
          <w:color w:val="000000"/>
          <w:sz w:val="24"/>
          <w:szCs w:val="24"/>
          <w:lang w:eastAsia="lt-LT"/>
        </w:rPr>
        <w:t>pasižymi kliento pateiktą informaciją</w:t>
      </w:r>
      <w:r w:rsidR="00B10EBC">
        <w:rPr>
          <w:rFonts w:ascii="Times New Roman" w:eastAsia="Times New Roman" w:hAnsi="Times New Roman" w:cs="Times New Roman"/>
          <w:color w:val="000000"/>
          <w:sz w:val="24"/>
          <w:szCs w:val="24"/>
          <w:lang w:eastAsia="lt-LT"/>
        </w:rPr>
        <w:t xml:space="preserve"> ir tolesnei </w:t>
      </w:r>
      <w:r w:rsidRPr="001E3A1A">
        <w:rPr>
          <w:rFonts w:ascii="Times New Roman" w:eastAsia="Times New Roman" w:hAnsi="Times New Roman" w:cs="Times New Roman"/>
          <w:color w:val="000000"/>
          <w:sz w:val="24"/>
          <w:szCs w:val="24"/>
          <w:lang w:eastAsia="lt-LT"/>
        </w:rPr>
        <w:t>aptarnavimo eig</w:t>
      </w:r>
      <w:r w:rsidR="00B10EBC">
        <w:rPr>
          <w:rFonts w:ascii="Times New Roman" w:eastAsia="Times New Roman" w:hAnsi="Times New Roman" w:cs="Times New Roman"/>
          <w:color w:val="000000"/>
          <w:sz w:val="24"/>
          <w:szCs w:val="24"/>
          <w:lang w:eastAsia="lt-LT"/>
        </w:rPr>
        <w:t>ai reikalingus faktus</w:t>
      </w:r>
      <w:r w:rsidRPr="001E3A1A">
        <w:rPr>
          <w:rFonts w:ascii="Times New Roman" w:eastAsia="Times New Roman" w:hAnsi="Times New Roman" w:cs="Times New Roman"/>
          <w:color w:val="000000"/>
          <w:sz w:val="24"/>
          <w:szCs w:val="24"/>
          <w:lang w:eastAsia="lt-LT"/>
        </w:rPr>
        <w:t xml:space="preserve">. </w:t>
      </w:r>
    </w:p>
    <w:p w14:paraId="68B18153" w14:textId="0A689491" w:rsidR="00F56EE2" w:rsidRPr="001E3A1A" w:rsidRDefault="00F56EE2" w:rsidP="00AC1EE3">
      <w:pPr>
        <w:pStyle w:val="ListParagraph"/>
        <w:numPr>
          <w:ilvl w:val="0"/>
          <w:numId w:val="1"/>
        </w:numPr>
        <w:tabs>
          <w:tab w:val="left" w:pos="1418"/>
          <w:tab w:val="left" w:pos="1701"/>
          <w:tab w:val="left" w:pos="2410"/>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 xml:space="preserve">Jeigu susitikimas su klientu vyksta susirinkimo forma, prieš susitikimą sutariama, kas  </w:t>
      </w:r>
      <w:r w:rsidR="009A57F2">
        <w:rPr>
          <w:rFonts w:ascii="Times New Roman" w:eastAsia="Times New Roman" w:hAnsi="Times New Roman" w:cs="Times New Roman"/>
          <w:color w:val="000000"/>
          <w:sz w:val="24"/>
          <w:szCs w:val="24"/>
          <w:lang w:eastAsia="lt-LT"/>
        </w:rPr>
        <w:t>vadovaus susirinkimui</w:t>
      </w:r>
      <w:r w:rsidRPr="001E3A1A">
        <w:rPr>
          <w:rFonts w:ascii="Times New Roman" w:eastAsia="Times New Roman" w:hAnsi="Times New Roman" w:cs="Times New Roman"/>
          <w:color w:val="000000"/>
          <w:sz w:val="24"/>
          <w:szCs w:val="24"/>
          <w:lang w:eastAsia="lt-LT"/>
        </w:rPr>
        <w:t>, kas fiksuos susitikimo apibendrin</w:t>
      </w:r>
      <w:r w:rsidR="009A57F2">
        <w:rPr>
          <w:rFonts w:ascii="Times New Roman" w:eastAsia="Times New Roman" w:hAnsi="Times New Roman" w:cs="Times New Roman"/>
          <w:color w:val="000000"/>
          <w:sz w:val="24"/>
          <w:szCs w:val="24"/>
          <w:lang w:eastAsia="lt-LT"/>
        </w:rPr>
        <w:t>amąją</w:t>
      </w:r>
      <w:r w:rsidRPr="001E3A1A">
        <w:rPr>
          <w:rFonts w:ascii="Times New Roman" w:eastAsia="Times New Roman" w:hAnsi="Times New Roman" w:cs="Times New Roman"/>
          <w:color w:val="000000"/>
          <w:sz w:val="24"/>
          <w:szCs w:val="24"/>
          <w:lang w:eastAsia="lt-LT"/>
        </w:rPr>
        <w:t xml:space="preserve"> ar kitą reikalingą informaciją. </w:t>
      </w:r>
    </w:p>
    <w:p w14:paraId="7CBB3B98" w14:textId="691837D8" w:rsidR="00F56EE2" w:rsidRPr="001E3A1A" w:rsidRDefault="00F56EE2" w:rsidP="00AC1EE3">
      <w:pPr>
        <w:pStyle w:val="ListParagraph"/>
        <w:numPr>
          <w:ilvl w:val="0"/>
          <w:numId w:val="1"/>
        </w:numPr>
        <w:tabs>
          <w:tab w:val="left" w:pos="1418"/>
          <w:tab w:val="left" w:pos="1701"/>
          <w:tab w:val="left" w:pos="2410"/>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Susirinkimo metu mobilių</w:t>
      </w:r>
      <w:r w:rsidR="00C35ECA" w:rsidRPr="001E3A1A">
        <w:rPr>
          <w:rFonts w:ascii="Times New Roman" w:eastAsia="Times New Roman" w:hAnsi="Times New Roman" w:cs="Times New Roman"/>
          <w:color w:val="000000"/>
          <w:sz w:val="24"/>
          <w:szCs w:val="24"/>
          <w:lang w:eastAsia="lt-LT"/>
        </w:rPr>
        <w:t xml:space="preserve">jų </w:t>
      </w:r>
      <w:r w:rsidRPr="001E3A1A">
        <w:rPr>
          <w:rFonts w:ascii="Times New Roman" w:eastAsia="Times New Roman" w:hAnsi="Times New Roman" w:cs="Times New Roman"/>
          <w:color w:val="000000"/>
          <w:sz w:val="24"/>
          <w:szCs w:val="24"/>
          <w:lang w:eastAsia="lt-LT"/>
        </w:rPr>
        <w:t xml:space="preserve">telefonų garsas </w:t>
      </w:r>
      <w:r w:rsidR="00B73CFC">
        <w:rPr>
          <w:rFonts w:ascii="Times New Roman" w:eastAsia="Times New Roman" w:hAnsi="Times New Roman" w:cs="Times New Roman"/>
          <w:color w:val="000000"/>
          <w:sz w:val="24"/>
          <w:szCs w:val="24"/>
          <w:lang w:eastAsia="lt-LT"/>
        </w:rPr>
        <w:t>turi būti</w:t>
      </w:r>
      <w:r w:rsidRPr="001E3A1A">
        <w:rPr>
          <w:rFonts w:ascii="Times New Roman" w:eastAsia="Times New Roman" w:hAnsi="Times New Roman" w:cs="Times New Roman"/>
          <w:color w:val="000000"/>
          <w:sz w:val="24"/>
          <w:szCs w:val="24"/>
          <w:lang w:eastAsia="lt-LT"/>
        </w:rPr>
        <w:t xml:space="preserve"> išjungiamas. </w:t>
      </w:r>
    </w:p>
    <w:p w14:paraId="35EA2C62" w14:textId="5545F44F" w:rsidR="00F56EE2" w:rsidRPr="001E3A1A" w:rsidRDefault="00F56EE2" w:rsidP="00AC1EE3">
      <w:pPr>
        <w:pStyle w:val="ListParagraph"/>
        <w:numPr>
          <w:ilvl w:val="0"/>
          <w:numId w:val="1"/>
        </w:numPr>
        <w:tabs>
          <w:tab w:val="left" w:pos="1418"/>
          <w:tab w:val="left" w:pos="1701"/>
          <w:tab w:val="left" w:pos="2410"/>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Susirinkimo v</w:t>
      </w:r>
      <w:r w:rsidR="009A57F2">
        <w:rPr>
          <w:rFonts w:ascii="Times New Roman" w:eastAsia="Times New Roman" w:hAnsi="Times New Roman" w:cs="Times New Roman"/>
          <w:color w:val="000000"/>
          <w:sz w:val="24"/>
          <w:szCs w:val="24"/>
          <w:lang w:eastAsia="lt-LT"/>
        </w:rPr>
        <w:t>adovas</w:t>
      </w:r>
      <w:r w:rsidRPr="001E3A1A">
        <w:rPr>
          <w:rFonts w:ascii="Times New Roman" w:eastAsia="Times New Roman" w:hAnsi="Times New Roman" w:cs="Times New Roman"/>
          <w:color w:val="000000"/>
          <w:sz w:val="24"/>
          <w:szCs w:val="24"/>
          <w:lang w:eastAsia="lt-LT"/>
        </w:rPr>
        <w:t xml:space="preserve"> pristato kolegas (</w:t>
      </w:r>
      <w:r w:rsidR="002E1AD4">
        <w:rPr>
          <w:rFonts w:ascii="Times New Roman" w:eastAsia="Times New Roman" w:hAnsi="Times New Roman" w:cs="Times New Roman"/>
          <w:color w:val="000000"/>
          <w:sz w:val="24"/>
          <w:szCs w:val="24"/>
          <w:lang w:eastAsia="lt-LT"/>
        </w:rPr>
        <w:t xml:space="preserve">nurodo jų </w:t>
      </w:r>
      <w:r w:rsidRPr="001E3A1A">
        <w:rPr>
          <w:rFonts w:ascii="Times New Roman" w:eastAsia="Times New Roman" w:hAnsi="Times New Roman" w:cs="Times New Roman"/>
          <w:color w:val="000000"/>
          <w:sz w:val="24"/>
          <w:szCs w:val="24"/>
          <w:lang w:eastAsia="lt-LT"/>
        </w:rPr>
        <w:t>vard</w:t>
      </w:r>
      <w:r w:rsidR="002E1AD4">
        <w:rPr>
          <w:rFonts w:ascii="Times New Roman" w:eastAsia="Times New Roman" w:hAnsi="Times New Roman" w:cs="Times New Roman"/>
          <w:color w:val="000000"/>
          <w:sz w:val="24"/>
          <w:szCs w:val="24"/>
          <w:lang w:eastAsia="lt-LT"/>
        </w:rPr>
        <w:t>ą</w:t>
      </w:r>
      <w:r w:rsidRPr="001E3A1A">
        <w:rPr>
          <w:rFonts w:ascii="Times New Roman" w:eastAsia="Times New Roman" w:hAnsi="Times New Roman" w:cs="Times New Roman"/>
          <w:color w:val="000000"/>
          <w:sz w:val="24"/>
          <w:szCs w:val="24"/>
          <w:lang w:eastAsia="lt-LT"/>
        </w:rPr>
        <w:t>, pavard</w:t>
      </w:r>
      <w:r w:rsidR="002E1AD4">
        <w:rPr>
          <w:rFonts w:ascii="Times New Roman" w:eastAsia="Times New Roman" w:hAnsi="Times New Roman" w:cs="Times New Roman"/>
          <w:color w:val="000000"/>
          <w:sz w:val="24"/>
          <w:szCs w:val="24"/>
          <w:lang w:eastAsia="lt-LT"/>
        </w:rPr>
        <w:t>ę</w:t>
      </w:r>
      <w:r w:rsidRPr="001E3A1A">
        <w:rPr>
          <w:rFonts w:ascii="Times New Roman" w:eastAsia="Times New Roman" w:hAnsi="Times New Roman" w:cs="Times New Roman"/>
          <w:color w:val="000000"/>
          <w:sz w:val="24"/>
          <w:szCs w:val="24"/>
          <w:lang w:eastAsia="lt-LT"/>
        </w:rPr>
        <w:t xml:space="preserve"> pareig</w:t>
      </w:r>
      <w:r w:rsidR="002E1AD4">
        <w:rPr>
          <w:rFonts w:ascii="Times New Roman" w:eastAsia="Times New Roman" w:hAnsi="Times New Roman" w:cs="Times New Roman"/>
          <w:color w:val="000000"/>
          <w:sz w:val="24"/>
          <w:szCs w:val="24"/>
          <w:lang w:eastAsia="lt-LT"/>
        </w:rPr>
        <w:t>a</w:t>
      </w:r>
      <w:r w:rsidRPr="001E3A1A">
        <w:rPr>
          <w:rFonts w:ascii="Times New Roman" w:eastAsia="Times New Roman" w:hAnsi="Times New Roman" w:cs="Times New Roman"/>
          <w:color w:val="000000"/>
          <w:sz w:val="24"/>
          <w:szCs w:val="24"/>
          <w:lang w:eastAsia="lt-LT"/>
        </w:rPr>
        <w:t>s), darbotvarkę i</w:t>
      </w:r>
      <w:r w:rsidR="002E1AD4">
        <w:rPr>
          <w:rFonts w:ascii="Times New Roman" w:eastAsia="Times New Roman" w:hAnsi="Times New Roman" w:cs="Times New Roman"/>
          <w:color w:val="000000"/>
          <w:sz w:val="24"/>
          <w:szCs w:val="24"/>
          <w:lang w:eastAsia="lt-LT"/>
        </w:rPr>
        <w:t>r</w:t>
      </w:r>
      <w:r w:rsidRPr="001E3A1A">
        <w:rPr>
          <w:rFonts w:ascii="Times New Roman" w:eastAsia="Times New Roman" w:hAnsi="Times New Roman" w:cs="Times New Roman"/>
          <w:color w:val="000000"/>
          <w:sz w:val="24"/>
          <w:szCs w:val="24"/>
          <w:lang w:eastAsia="lt-LT"/>
        </w:rPr>
        <w:t xml:space="preserve"> </w:t>
      </w:r>
      <w:r w:rsidR="002E1AD4">
        <w:rPr>
          <w:rFonts w:ascii="Times New Roman" w:eastAsia="Times New Roman" w:hAnsi="Times New Roman" w:cs="Times New Roman"/>
          <w:color w:val="000000"/>
          <w:sz w:val="24"/>
          <w:szCs w:val="24"/>
          <w:lang w:eastAsia="lt-LT"/>
        </w:rPr>
        <w:t xml:space="preserve">pristato </w:t>
      </w:r>
      <w:r w:rsidRPr="001E3A1A">
        <w:rPr>
          <w:rFonts w:ascii="Times New Roman" w:eastAsia="Times New Roman" w:hAnsi="Times New Roman" w:cs="Times New Roman"/>
          <w:color w:val="000000"/>
          <w:sz w:val="24"/>
          <w:szCs w:val="24"/>
          <w:lang w:eastAsia="lt-LT"/>
        </w:rPr>
        <w:t>svarbiausius paskutinio (jeigu toks buvo) susitikimo klausimus. Ved</w:t>
      </w:r>
      <w:r w:rsidR="002E1AD4">
        <w:rPr>
          <w:rFonts w:ascii="Times New Roman" w:eastAsia="Times New Roman" w:hAnsi="Times New Roman" w:cs="Times New Roman"/>
          <w:color w:val="000000"/>
          <w:sz w:val="24"/>
          <w:szCs w:val="24"/>
          <w:lang w:eastAsia="lt-LT"/>
        </w:rPr>
        <w:t>ėjas</w:t>
      </w:r>
      <w:r w:rsidRPr="001E3A1A">
        <w:rPr>
          <w:rFonts w:ascii="Times New Roman" w:eastAsia="Times New Roman" w:hAnsi="Times New Roman" w:cs="Times New Roman"/>
          <w:color w:val="000000"/>
          <w:sz w:val="24"/>
          <w:szCs w:val="24"/>
          <w:lang w:eastAsia="lt-LT"/>
        </w:rPr>
        <w:t xml:space="preserve"> </w:t>
      </w:r>
      <w:r w:rsidR="002E1AD4">
        <w:rPr>
          <w:rFonts w:ascii="Times New Roman" w:eastAsia="Times New Roman" w:hAnsi="Times New Roman" w:cs="Times New Roman"/>
          <w:color w:val="000000"/>
          <w:sz w:val="24"/>
          <w:szCs w:val="24"/>
          <w:lang w:eastAsia="lt-LT"/>
        </w:rPr>
        <w:t>kontroliuoja</w:t>
      </w:r>
      <w:r w:rsidRPr="001E3A1A">
        <w:rPr>
          <w:rFonts w:ascii="Times New Roman" w:eastAsia="Times New Roman" w:hAnsi="Times New Roman" w:cs="Times New Roman"/>
          <w:color w:val="000000"/>
          <w:sz w:val="24"/>
          <w:szCs w:val="24"/>
          <w:lang w:eastAsia="lt-LT"/>
        </w:rPr>
        <w:t xml:space="preserve"> susitikimo trukmę, užtikrina, kad visi susirinkimo dalyviai turėtų vienodas gali</w:t>
      </w:r>
      <w:r w:rsidR="0075249F" w:rsidRPr="001E3A1A">
        <w:rPr>
          <w:rFonts w:ascii="Times New Roman" w:eastAsia="Times New Roman" w:hAnsi="Times New Roman" w:cs="Times New Roman"/>
          <w:color w:val="000000"/>
          <w:sz w:val="24"/>
          <w:szCs w:val="24"/>
          <w:lang w:eastAsia="lt-LT"/>
        </w:rPr>
        <w:t>m</w:t>
      </w:r>
      <w:r w:rsidRPr="001E3A1A">
        <w:rPr>
          <w:rFonts w:ascii="Times New Roman" w:eastAsia="Times New Roman" w:hAnsi="Times New Roman" w:cs="Times New Roman"/>
          <w:color w:val="000000"/>
          <w:sz w:val="24"/>
          <w:szCs w:val="24"/>
          <w:lang w:eastAsia="lt-LT"/>
        </w:rPr>
        <w:t>ybes išsakyti savo nuomonę.</w:t>
      </w:r>
      <w:r w:rsidR="00AD044C" w:rsidRPr="001E3A1A">
        <w:rPr>
          <w:rFonts w:ascii="Times New Roman" w:eastAsia="Times New Roman" w:hAnsi="Times New Roman" w:cs="Times New Roman"/>
          <w:color w:val="000000"/>
          <w:sz w:val="24"/>
          <w:szCs w:val="24"/>
          <w:lang w:eastAsia="lt-LT"/>
        </w:rPr>
        <w:t xml:space="preserve"> Svarbi</w:t>
      </w:r>
      <w:r w:rsidR="002E1AD4">
        <w:rPr>
          <w:rFonts w:ascii="Times New Roman" w:eastAsia="Times New Roman" w:hAnsi="Times New Roman" w:cs="Times New Roman"/>
          <w:color w:val="000000"/>
          <w:sz w:val="24"/>
          <w:szCs w:val="24"/>
          <w:lang w:eastAsia="lt-LT"/>
        </w:rPr>
        <w:t>ems</w:t>
      </w:r>
      <w:r w:rsidR="00AD044C" w:rsidRPr="001E3A1A">
        <w:rPr>
          <w:rFonts w:ascii="Times New Roman" w:eastAsia="Times New Roman" w:hAnsi="Times New Roman" w:cs="Times New Roman"/>
          <w:color w:val="000000"/>
          <w:sz w:val="24"/>
          <w:szCs w:val="24"/>
          <w:lang w:eastAsia="lt-LT"/>
        </w:rPr>
        <w:t xml:space="preserve"> klausim</w:t>
      </w:r>
      <w:r w:rsidR="002E1AD4">
        <w:rPr>
          <w:rFonts w:ascii="Times New Roman" w:eastAsia="Times New Roman" w:hAnsi="Times New Roman" w:cs="Times New Roman"/>
          <w:color w:val="000000"/>
          <w:sz w:val="24"/>
          <w:szCs w:val="24"/>
          <w:lang w:eastAsia="lt-LT"/>
        </w:rPr>
        <w:t>ams</w:t>
      </w:r>
      <w:r w:rsidR="00AD044C" w:rsidRPr="001E3A1A">
        <w:rPr>
          <w:rFonts w:ascii="Times New Roman" w:eastAsia="Times New Roman" w:hAnsi="Times New Roman" w:cs="Times New Roman"/>
          <w:color w:val="000000"/>
          <w:sz w:val="24"/>
          <w:szCs w:val="24"/>
          <w:lang w:eastAsia="lt-LT"/>
        </w:rPr>
        <w:t xml:space="preserve"> aptar</w:t>
      </w:r>
      <w:r w:rsidR="002E1AD4">
        <w:rPr>
          <w:rFonts w:ascii="Times New Roman" w:eastAsia="Times New Roman" w:hAnsi="Times New Roman" w:cs="Times New Roman"/>
          <w:color w:val="000000"/>
          <w:sz w:val="24"/>
          <w:szCs w:val="24"/>
          <w:lang w:eastAsia="lt-LT"/>
        </w:rPr>
        <w:t>t</w:t>
      </w:r>
      <w:r w:rsidR="00AD044C" w:rsidRPr="001E3A1A">
        <w:rPr>
          <w:rFonts w:ascii="Times New Roman" w:eastAsia="Times New Roman" w:hAnsi="Times New Roman" w:cs="Times New Roman"/>
          <w:color w:val="000000"/>
          <w:sz w:val="24"/>
          <w:szCs w:val="24"/>
          <w:lang w:eastAsia="lt-LT"/>
        </w:rPr>
        <w:t xml:space="preserve">i </w:t>
      </w:r>
      <w:r w:rsidR="002E1AD4">
        <w:rPr>
          <w:rFonts w:ascii="Times New Roman" w:eastAsia="Times New Roman" w:hAnsi="Times New Roman" w:cs="Times New Roman"/>
          <w:color w:val="000000"/>
          <w:sz w:val="24"/>
          <w:szCs w:val="24"/>
          <w:lang w:eastAsia="lt-LT"/>
        </w:rPr>
        <w:t>parengiamas</w:t>
      </w:r>
      <w:r w:rsidR="00AD044C" w:rsidRPr="001E3A1A">
        <w:rPr>
          <w:rFonts w:ascii="Times New Roman" w:eastAsia="Times New Roman" w:hAnsi="Times New Roman" w:cs="Times New Roman"/>
          <w:color w:val="000000"/>
          <w:sz w:val="24"/>
          <w:szCs w:val="24"/>
          <w:lang w:eastAsia="lt-LT"/>
        </w:rPr>
        <w:t xml:space="preserve"> pristatymas (naudojant</w:t>
      </w:r>
      <w:r w:rsidR="00BF1246">
        <w:rPr>
          <w:rFonts w:ascii="Times New Roman" w:eastAsia="Times New Roman" w:hAnsi="Times New Roman" w:cs="Times New Roman"/>
          <w:color w:val="000000"/>
          <w:sz w:val="24"/>
          <w:szCs w:val="24"/>
          <w:lang w:eastAsia="lt-LT"/>
        </w:rPr>
        <w:t>is</w:t>
      </w:r>
      <w:r w:rsidR="00AD044C" w:rsidRPr="001E3A1A">
        <w:rPr>
          <w:rFonts w:ascii="Times New Roman" w:eastAsia="Times New Roman" w:hAnsi="Times New Roman" w:cs="Times New Roman"/>
          <w:color w:val="000000"/>
          <w:sz w:val="24"/>
          <w:szCs w:val="24"/>
          <w:lang w:eastAsia="lt-LT"/>
        </w:rPr>
        <w:t xml:space="preserve"> MS </w:t>
      </w:r>
      <w:r w:rsidR="00AD044C" w:rsidRPr="00AC1EE3">
        <w:rPr>
          <w:rFonts w:ascii="Times New Roman" w:eastAsia="Times New Roman" w:hAnsi="Times New Roman" w:cs="Times New Roman"/>
          <w:i/>
          <w:color w:val="000000"/>
          <w:sz w:val="24"/>
          <w:szCs w:val="24"/>
          <w:lang w:eastAsia="lt-LT"/>
        </w:rPr>
        <w:t>PowerPoint</w:t>
      </w:r>
      <w:r w:rsidR="00AD044C" w:rsidRPr="001E3A1A">
        <w:rPr>
          <w:rFonts w:ascii="Times New Roman" w:eastAsia="Times New Roman" w:hAnsi="Times New Roman" w:cs="Times New Roman"/>
          <w:color w:val="000000"/>
          <w:sz w:val="24"/>
          <w:szCs w:val="24"/>
          <w:lang w:eastAsia="lt-LT"/>
        </w:rPr>
        <w:t xml:space="preserve"> ar lygiavert</w:t>
      </w:r>
      <w:r w:rsidR="00BF1246">
        <w:rPr>
          <w:rFonts w:ascii="Times New Roman" w:eastAsia="Times New Roman" w:hAnsi="Times New Roman" w:cs="Times New Roman"/>
          <w:color w:val="000000"/>
          <w:sz w:val="24"/>
          <w:szCs w:val="24"/>
          <w:lang w:eastAsia="lt-LT"/>
        </w:rPr>
        <w:t>e</w:t>
      </w:r>
      <w:r w:rsidR="00AD044C" w:rsidRPr="001E3A1A">
        <w:rPr>
          <w:rFonts w:ascii="Times New Roman" w:eastAsia="Times New Roman" w:hAnsi="Times New Roman" w:cs="Times New Roman"/>
          <w:color w:val="000000"/>
          <w:sz w:val="24"/>
          <w:szCs w:val="24"/>
          <w:lang w:eastAsia="lt-LT"/>
        </w:rPr>
        <w:t xml:space="preserve"> program</w:t>
      </w:r>
      <w:r w:rsidR="00BF1246">
        <w:rPr>
          <w:rFonts w:ascii="Times New Roman" w:eastAsia="Times New Roman" w:hAnsi="Times New Roman" w:cs="Times New Roman"/>
          <w:color w:val="000000"/>
          <w:sz w:val="24"/>
          <w:szCs w:val="24"/>
          <w:lang w:eastAsia="lt-LT"/>
        </w:rPr>
        <w:t>a</w:t>
      </w:r>
      <w:r w:rsidR="00AD044C" w:rsidRPr="001E3A1A">
        <w:rPr>
          <w:rFonts w:ascii="Times New Roman" w:eastAsia="Times New Roman" w:hAnsi="Times New Roman" w:cs="Times New Roman"/>
          <w:color w:val="000000"/>
          <w:sz w:val="24"/>
          <w:szCs w:val="24"/>
          <w:lang w:eastAsia="lt-LT"/>
        </w:rPr>
        <w:t>) naudojant vaizdo projektorių ir</w:t>
      </w:r>
      <w:r w:rsidR="00BF1246">
        <w:rPr>
          <w:rFonts w:ascii="Times New Roman" w:eastAsia="Times New Roman" w:hAnsi="Times New Roman" w:cs="Times New Roman"/>
          <w:color w:val="000000"/>
          <w:sz w:val="24"/>
          <w:szCs w:val="24"/>
          <w:lang w:eastAsia="lt-LT"/>
        </w:rPr>
        <w:t xml:space="preserve"> (</w:t>
      </w:r>
      <w:r w:rsidR="00AD044C" w:rsidRPr="001E3A1A">
        <w:rPr>
          <w:rFonts w:ascii="Times New Roman" w:eastAsia="Times New Roman" w:hAnsi="Times New Roman" w:cs="Times New Roman"/>
          <w:color w:val="000000"/>
          <w:sz w:val="24"/>
          <w:szCs w:val="24"/>
          <w:lang w:eastAsia="lt-LT"/>
        </w:rPr>
        <w:t>ar</w:t>
      </w:r>
      <w:r w:rsidR="00BF1246">
        <w:rPr>
          <w:rFonts w:ascii="Times New Roman" w:eastAsia="Times New Roman" w:hAnsi="Times New Roman" w:cs="Times New Roman"/>
          <w:color w:val="000000"/>
          <w:sz w:val="24"/>
          <w:szCs w:val="24"/>
          <w:lang w:eastAsia="lt-LT"/>
        </w:rPr>
        <w:t>)</w:t>
      </w:r>
      <w:r w:rsidR="00AD044C" w:rsidRPr="001E3A1A">
        <w:rPr>
          <w:rFonts w:ascii="Times New Roman" w:eastAsia="Times New Roman" w:hAnsi="Times New Roman" w:cs="Times New Roman"/>
          <w:color w:val="000000"/>
          <w:sz w:val="24"/>
          <w:szCs w:val="24"/>
          <w:lang w:eastAsia="lt-LT"/>
        </w:rPr>
        <w:t xml:space="preserve"> pateikiama dalijamoji medžiag</w:t>
      </w:r>
      <w:r w:rsidR="00BF1246">
        <w:rPr>
          <w:rFonts w:ascii="Times New Roman" w:eastAsia="Times New Roman" w:hAnsi="Times New Roman" w:cs="Times New Roman"/>
          <w:color w:val="000000"/>
          <w:sz w:val="24"/>
          <w:szCs w:val="24"/>
          <w:lang w:eastAsia="lt-LT"/>
        </w:rPr>
        <w:t>a</w:t>
      </w:r>
      <w:r w:rsidR="00AD044C" w:rsidRPr="001E3A1A">
        <w:rPr>
          <w:rFonts w:ascii="Times New Roman" w:eastAsia="Times New Roman" w:hAnsi="Times New Roman" w:cs="Times New Roman"/>
          <w:color w:val="000000"/>
          <w:sz w:val="24"/>
          <w:szCs w:val="24"/>
          <w:lang w:eastAsia="lt-LT"/>
        </w:rPr>
        <w:t xml:space="preserve">. Jei klientas pageidauja, </w:t>
      </w:r>
      <w:r w:rsidR="00BF1246">
        <w:rPr>
          <w:rFonts w:ascii="Times New Roman" w:eastAsia="Times New Roman" w:hAnsi="Times New Roman" w:cs="Times New Roman"/>
          <w:color w:val="000000"/>
          <w:sz w:val="24"/>
          <w:szCs w:val="24"/>
          <w:lang w:eastAsia="lt-LT"/>
        </w:rPr>
        <w:t>pasirūpinus tam skirta konferencine įranga</w:t>
      </w:r>
      <w:r w:rsidR="00880531">
        <w:rPr>
          <w:rFonts w:ascii="Times New Roman" w:eastAsia="Times New Roman" w:hAnsi="Times New Roman" w:cs="Times New Roman"/>
          <w:color w:val="000000"/>
          <w:sz w:val="24"/>
          <w:szCs w:val="24"/>
          <w:lang w:eastAsia="lt-LT"/>
        </w:rPr>
        <w:t>,</w:t>
      </w:r>
      <w:r w:rsidR="00BF1246">
        <w:rPr>
          <w:rFonts w:ascii="Times New Roman" w:eastAsia="Times New Roman" w:hAnsi="Times New Roman" w:cs="Times New Roman"/>
          <w:color w:val="000000"/>
          <w:sz w:val="24"/>
          <w:szCs w:val="24"/>
          <w:lang w:eastAsia="lt-LT"/>
        </w:rPr>
        <w:t xml:space="preserve"> </w:t>
      </w:r>
      <w:r w:rsidR="00AD044C" w:rsidRPr="001E3A1A">
        <w:rPr>
          <w:rFonts w:ascii="Times New Roman" w:eastAsia="Times New Roman" w:hAnsi="Times New Roman" w:cs="Times New Roman"/>
          <w:color w:val="000000"/>
          <w:sz w:val="24"/>
          <w:szCs w:val="24"/>
          <w:lang w:eastAsia="lt-LT"/>
        </w:rPr>
        <w:t xml:space="preserve">sudaromos galimybės susitikime </w:t>
      </w:r>
      <w:r w:rsidR="00BF1246">
        <w:rPr>
          <w:rFonts w:ascii="Times New Roman" w:eastAsia="Times New Roman" w:hAnsi="Times New Roman" w:cs="Times New Roman"/>
          <w:color w:val="000000"/>
          <w:sz w:val="24"/>
          <w:szCs w:val="24"/>
          <w:lang w:eastAsia="lt-LT"/>
        </w:rPr>
        <w:t xml:space="preserve">nuotoliniu būdu </w:t>
      </w:r>
      <w:r w:rsidR="00AD044C" w:rsidRPr="001E3A1A">
        <w:rPr>
          <w:rFonts w:ascii="Times New Roman" w:eastAsia="Times New Roman" w:hAnsi="Times New Roman" w:cs="Times New Roman"/>
          <w:color w:val="000000"/>
          <w:sz w:val="24"/>
          <w:szCs w:val="24"/>
          <w:lang w:eastAsia="lt-LT"/>
        </w:rPr>
        <w:t>dalyvauti kitiems kliento atstovams.</w:t>
      </w:r>
    </w:p>
    <w:p w14:paraId="73B5704F" w14:textId="5D7BD9B5" w:rsidR="00F56EE2" w:rsidRPr="001E3A1A" w:rsidRDefault="00F56EE2" w:rsidP="00AC1EE3">
      <w:pPr>
        <w:pStyle w:val="ListParagraph"/>
        <w:numPr>
          <w:ilvl w:val="0"/>
          <w:numId w:val="1"/>
        </w:numPr>
        <w:tabs>
          <w:tab w:val="left" w:pos="1418"/>
          <w:tab w:val="left" w:pos="1701"/>
          <w:tab w:val="left" w:pos="2410"/>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 xml:space="preserve">Susirinkimo metu kiekvieno klausimo </w:t>
      </w:r>
      <w:r w:rsidR="00593BA7">
        <w:rPr>
          <w:rFonts w:ascii="Times New Roman" w:eastAsia="Times New Roman" w:hAnsi="Times New Roman" w:cs="Times New Roman"/>
          <w:color w:val="000000"/>
          <w:sz w:val="24"/>
          <w:szCs w:val="24"/>
          <w:lang w:eastAsia="lt-LT"/>
        </w:rPr>
        <w:t>aptarimo</w:t>
      </w:r>
      <w:r w:rsidRPr="001E3A1A">
        <w:rPr>
          <w:rFonts w:ascii="Times New Roman" w:eastAsia="Times New Roman" w:hAnsi="Times New Roman" w:cs="Times New Roman"/>
          <w:color w:val="000000"/>
          <w:sz w:val="24"/>
          <w:szCs w:val="24"/>
          <w:lang w:eastAsia="lt-LT"/>
        </w:rPr>
        <w:t xml:space="preserve"> pabaigoje reziumuojama, kas yra nuspręsta ar sutarta.</w:t>
      </w:r>
      <w:r w:rsidR="007B283F" w:rsidRPr="001E3A1A">
        <w:rPr>
          <w:rFonts w:ascii="Times New Roman" w:eastAsia="Times New Roman" w:hAnsi="Times New Roman" w:cs="Times New Roman"/>
          <w:color w:val="000000"/>
          <w:sz w:val="24"/>
          <w:szCs w:val="24"/>
          <w:lang w:eastAsia="lt-LT"/>
        </w:rPr>
        <w:t xml:space="preserve"> </w:t>
      </w:r>
      <w:r w:rsidRPr="001E3A1A">
        <w:rPr>
          <w:rFonts w:ascii="Times New Roman" w:eastAsia="Times New Roman" w:hAnsi="Times New Roman" w:cs="Times New Roman"/>
          <w:color w:val="000000"/>
          <w:sz w:val="24"/>
          <w:szCs w:val="24"/>
          <w:lang w:eastAsia="lt-LT"/>
        </w:rPr>
        <w:t>Susirinkim</w:t>
      </w:r>
      <w:r w:rsidR="00593BA7">
        <w:rPr>
          <w:rFonts w:ascii="Times New Roman" w:eastAsia="Times New Roman" w:hAnsi="Times New Roman" w:cs="Times New Roman"/>
          <w:color w:val="000000"/>
          <w:sz w:val="24"/>
          <w:szCs w:val="24"/>
          <w:lang w:eastAsia="lt-LT"/>
        </w:rPr>
        <w:t>e priimti</w:t>
      </w:r>
      <w:r w:rsidRPr="001E3A1A">
        <w:rPr>
          <w:rFonts w:ascii="Times New Roman" w:eastAsia="Times New Roman" w:hAnsi="Times New Roman" w:cs="Times New Roman"/>
          <w:color w:val="000000"/>
          <w:sz w:val="24"/>
          <w:szCs w:val="24"/>
          <w:lang w:eastAsia="lt-LT"/>
        </w:rPr>
        <w:t xml:space="preserve"> sprendimai </w:t>
      </w:r>
      <w:r w:rsidR="00593BA7">
        <w:rPr>
          <w:rFonts w:ascii="Times New Roman" w:eastAsia="Times New Roman" w:hAnsi="Times New Roman" w:cs="Times New Roman"/>
          <w:color w:val="000000"/>
          <w:sz w:val="24"/>
          <w:szCs w:val="24"/>
          <w:lang w:eastAsia="lt-LT"/>
        </w:rPr>
        <w:t xml:space="preserve">įtraukiami į </w:t>
      </w:r>
      <w:r w:rsidRPr="001E3A1A">
        <w:rPr>
          <w:rFonts w:ascii="Times New Roman" w:eastAsia="Times New Roman" w:hAnsi="Times New Roman" w:cs="Times New Roman"/>
          <w:color w:val="000000"/>
          <w:sz w:val="24"/>
          <w:szCs w:val="24"/>
          <w:lang w:eastAsia="lt-LT"/>
        </w:rPr>
        <w:t>protokol</w:t>
      </w:r>
      <w:r w:rsidR="00593BA7">
        <w:rPr>
          <w:rFonts w:ascii="Times New Roman" w:eastAsia="Times New Roman" w:hAnsi="Times New Roman" w:cs="Times New Roman"/>
          <w:color w:val="000000"/>
          <w:sz w:val="24"/>
          <w:szCs w:val="24"/>
          <w:lang w:eastAsia="lt-LT"/>
        </w:rPr>
        <w:t>ą</w:t>
      </w:r>
      <w:r w:rsidRPr="001E3A1A">
        <w:rPr>
          <w:rFonts w:ascii="Times New Roman" w:eastAsia="Times New Roman" w:hAnsi="Times New Roman" w:cs="Times New Roman"/>
          <w:color w:val="000000"/>
          <w:sz w:val="24"/>
          <w:szCs w:val="24"/>
          <w:lang w:eastAsia="lt-LT"/>
        </w:rPr>
        <w:t>. Susi</w:t>
      </w:r>
      <w:r w:rsidR="0075249F" w:rsidRPr="001E3A1A">
        <w:rPr>
          <w:rFonts w:ascii="Times New Roman" w:eastAsia="Times New Roman" w:hAnsi="Times New Roman" w:cs="Times New Roman"/>
          <w:color w:val="000000"/>
          <w:sz w:val="24"/>
          <w:szCs w:val="24"/>
          <w:lang w:eastAsia="lt-LT"/>
        </w:rPr>
        <w:t>r</w:t>
      </w:r>
      <w:r w:rsidRPr="001E3A1A">
        <w:rPr>
          <w:rFonts w:ascii="Times New Roman" w:eastAsia="Times New Roman" w:hAnsi="Times New Roman" w:cs="Times New Roman"/>
          <w:color w:val="000000"/>
          <w:sz w:val="24"/>
          <w:szCs w:val="24"/>
          <w:lang w:eastAsia="lt-LT"/>
        </w:rPr>
        <w:t xml:space="preserve">inkimo </w:t>
      </w:r>
      <w:r w:rsidR="00593BA7">
        <w:rPr>
          <w:rFonts w:ascii="Times New Roman" w:eastAsia="Times New Roman" w:hAnsi="Times New Roman" w:cs="Times New Roman"/>
          <w:color w:val="000000"/>
          <w:sz w:val="24"/>
          <w:szCs w:val="24"/>
          <w:lang w:eastAsia="lt-LT"/>
        </w:rPr>
        <w:t>santrauka</w:t>
      </w:r>
      <w:r w:rsidRPr="001E3A1A">
        <w:rPr>
          <w:rFonts w:ascii="Times New Roman" w:eastAsia="Times New Roman" w:hAnsi="Times New Roman" w:cs="Times New Roman"/>
          <w:color w:val="000000"/>
          <w:sz w:val="24"/>
          <w:szCs w:val="24"/>
          <w:lang w:eastAsia="lt-LT"/>
        </w:rPr>
        <w:t xml:space="preserve"> klientams yra </w:t>
      </w:r>
      <w:r w:rsidR="00CD36E8">
        <w:rPr>
          <w:rFonts w:ascii="Times New Roman" w:eastAsia="Times New Roman" w:hAnsi="Times New Roman" w:cs="Times New Roman"/>
          <w:color w:val="000000"/>
          <w:sz w:val="24"/>
          <w:szCs w:val="24"/>
          <w:lang w:eastAsia="lt-LT"/>
        </w:rPr>
        <w:t>iš</w:t>
      </w:r>
      <w:r w:rsidRPr="001E3A1A">
        <w:rPr>
          <w:rFonts w:ascii="Times New Roman" w:eastAsia="Times New Roman" w:hAnsi="Times New Roman" w:cs="Times New Roman"/>
          <w:color w:val="000000"/>
          <w:sz w:val="24"/>
          <w:szCs w:val="24"/>
          <w:lang w:eastAsia="lt-LT"/>
        </w:rPr>
        <w:t xml:space="preserve">siunčiama per 2 darbo dienas. </w:t>
      </w:r>
    </w:p>
    <w:p w14:paraId="12A27632" w14:textId="77777777" w:rsidR="00F56EE2" w:rsidRPr="001E3A1A" w:rsidRDefault="00F56EE2" w:rsidP="00AC1EE3">
      <w:pPr>
        <w:pStyle w:val="ListParagraph"/>
        <w:numPr>
          <w:ilvl w:val="0"/>
          <w:numId w:val="1"/>
        </w:numPr>
        <w:tabs>
          <w:tab w:val="left" w:pos="1418"/>
          <w:tab w:val="left" w:pos="1701"/>
          <w:tab w:val="left" w:pos="2410"/>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Susirinkimui pasibaigus</w:t>
      </w:r>
      <w:r w:rsidR="00593BA7">
        <w:rPr>
          <w:rFonts w:ascii="Times New Roman" w:eastAsia="Times New Roman" w:hAnsi="Times New Roman" w:cs="Times New Roman"/>
          <w:color w:val="000000"/>
          <w:sz w:val="24"/>
          <w:szCs w:val="24"/>
          <w:lang w:eastAsia="lt-LT"/>
        </w:rPr>
        <w:t>,</w:t>
      </w:r>
      <w:r w:rsidRPr="001E3A1A">
        <w:rPr>
          <w:rFonts w:ascii="Times New Roman" w:eastAsia="Times New Roman" w:hAnsi="Times New Roman" w:cs="Times New Roman"/>
          <w:color w:val="000000"/>
          <w:sz w:val="24"/>
          <w:szCs w:val="24"/>
          <w:lang w:eastAsia="lt-LT"/>
        </w:rPr>
        <w:t xml:space="preserve"> klientas yra palydimas iki priimamojo durų ir išleidžiamas. </w:t>
      </w:r>
    </w:p>
    <w:p w14:paraId="7D9D1A6D" w14:textId="2367D686" w:rsidR="00F56EE2" w:rsidRPr="001E3A1A" w:rsidRDefault="00F56EE2" w:rsidP="00AC1EE3">
      <w:pPr>
        <w:pStyle w:val="ListParagraph"/>
        <w:numPr>
          <w:ilvl w:val="0"/>
          <w:numId w:val="1"/>
        </w:numPr>
        <w:tabs>
          <w:tab w:val="left" w:pos="1418"/>
          <w:tab w:val="left" w:pos="1701"/>
          <w:tab w:val="left" w:pos="2410"/>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Telekonferenci</w:t>
      </w:r>
      <w:r w:rsidR="00597E9D">
        <w:rPr>
          <w:rFonts w:ascii="Times New Roman" w:eastAsia="Times New Roman" w:hAnsi="Times New Roman" w:cs="Times New Roman"/>
          <w:color w:val="000000"/>
          <w:sz w:val="24"/>
          <w:szCs w:val="24"/>
          <w:lang w:eastAsia="lt-LT"/>
        </w:rPr>
        <w:t>ja</w:t>
      </w:r>
      <w:r w:rsidRPr="001E3A1A">
        <w:rPr>
          <w:rFonts w:ascii="Times New Roman" w:eastAsia="Times New Roman" w:hAnsi="Times New Roman" w:cs="Times New Roman"/>
          <w:color w:val="000000"/>
          <w:sz w:val="24"/>
          <w:szCs w:val="24"/>
          <w:lang w:eastAsia="lt-LT"/>
        </w:rPr>
        <w:t xml:space="preserve"> organizuojam</w:t>
      </w:r>
      <w:r w:rsidR="00597E9D">
        <w:rPr>
          <w:rFonts w:ascii="Times New Roman" w:eastAsia="Times New Roman" w:hAnsi="Times New Roman" w:cs="Times New Roman"/>
          <w:color w:val="000000"/>
          <w:sz w:val="24"/>
          <w:szCs w:val="24"/>
          <w:lang w:eastAsia="lt-LT"/>
        </w:rPr>
        <w:t>a</w:t>
      </w:r>
      <w:r w:rsidRPr="001E3A1A">
        <w:rPr>
          <w:rFonts w:ascii="Times New Roman" w:eastAsia="Times New Roman" w:hAnsi="Times New Roman" w:cs="Times New Roman"/>
          <w:color w:val="000000"/>
          <w:sz w:val="24"/>
          <w:szCs w:val="24"/>
          <w:lang w:eastAsia="lt-LT"/>
        </w:rPr>
        <w:t xml:space="preserve"> taip pat</w:t>
      </w:r>
      <w:r w:rsidR="00593BA7">
        <w:rPr>
          <w:rFonts w:ascii="Times New Roman" w:eastAsia="Times New Roman" w:hAnsi="Times New Roman" w:cs="Times New Roman"/>
          <w:color w:val="000000"/>
          <w:sz w:val="24"/>
          <w:szCs w:val="24"/>
          <w:lang w:eastAsia="lt-LT"/>
        </w:rPr>
        <w:t>,</w:t>
      </w:r>
      <w:r w:rsidRPr="001E3A1A">
        <w:rPr>
          <w:rFonts w:ascii="Times New Roman" w:eastAsia="Times New Roman" w:hAnsi="Times New Roman" w:cs="Times New Roman"/>
          <w:color w:val="000000"/>
          <w:sz w:val="24"/>
          <w:szCs w:val="24"/>
          <w:lang w:eastAsia="lt-LT"/>
        </w:rPr>
        <w:t xml:space="preserve"> kaip susitikimai, papildomai laikantis pokalbio telefonu taisyklių. </w:t>
      </w:r>
    </w:p>
    <w:p w14:paraId="0F0BC5A1" w14:textId="6C1CBC85" w:rsidR="00F56EE2" w:rsidRPr="001E3A1A" w:rsidRDefault="00597E9D" w:rsidP="00AC1EE3">
      <w:pPr>
        <w:pStyle w:val="ListParagraph"/>
        <w:numPr>
          <w:ilvl w:val="0"/>
          <w:numId w:val="1"/>
        </w:numPr>
        <w:tabs>
          <w:tab w:val="left" w:pos="1418"/>
          <w:tab w:val="left" w:pos="1701"/>
          <w:tab w:val="left" w:pos="2410"/>
        </w:tabs>
        <w:spacing w:after="0" w:line="240" w:lineRule="auto"/>
        <w:ind w:firstLine="55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w:t>
      </w:r>
      <w:r w:rsidR="00B848C0" w:rsidRPr="001E3A1A">
        <w:rPr>
          <w:rFonts w:ascii="Times New Roman" w:eastAsia="Times New Roman" w:hAnsi="Times New Roman" w:cs="Times New Roman"/>
          <w:color w:val="000000"/>
          <w:sz w:val="24"/>
          <w:szCs w:val="24"/>
          <w:lang w:eastAsia="lt-LT"/>
        </w:rPr>
        <w:t>nstitucijos atstov</w:t>
      </w:r>
      <w:r w:rsidR="00F56EE2" w:rsidRPr="001E3A1A">
        <w:rPr>
          <w:rFonts w:ascii="Times New Roman" w:eastAsia="Times New Roman" w:hAnsi="Times New Roman" w:cs="Times New Roman"/>
          <w:color w:val="000000"/>
          <w:sz w:val="24"/>
          <w:szCs w:val="24"/>
          <w:lang w:eastAsia="lt-LT"/>
        </w:rPr>
        <w:t xml:space="preserve">as </w:t>
      </w:r>
      <w:r>
        <w:rPr>
          <w:rFonts w:ascii="Times New Roman" w:eastAsia="Times New Roman" w:hAnsi="Times New Roman" w:cs="Times New Roman"/>
          <w:color w:val="000000"/>
          <w:sz w:val="24"/>
          <w:szCs w:val="24"/>
          <w:lang w:eastAsia="lt-LT"/>
        </w:rPr>
        <w:t xml:space="preserve">prireikus </w:t>
      </w:r>
      <w:r w:rsidR="00F56EE2" w:rsidRPr="001E3A1A">
        <w:rPr>
          <w:rFonts w:ascii="Times New Roman" w:eastAsia="Times New Roman" w:hAnsi="Times New Roman" w:cs="Times New Roman"/>
          <w:color w:val="000000"/>
          <w:sz w:val="24"/>
          <w:szCs w:val="24"/>
          <w:lang w:eastAsia="lt-LT"/>
        </w:rPr>
        <w:t xml:space="preserve">susitinka su klientu pastarojo patalpose, biure. Tokio susitikimo metu galioja </w:t>
      </w:r>
      <w:r w:rsidR="00E34F60">
        <w:rPr>
          <w:rFonts w:ascii="Times New Roman" w:eastAsia="Times New Roman" w:hAnsi="Times New Roman" w:cs="Times New Roman"/>
          <w:color w:val="000000"/>
          <w:sz w:val="24"/>
          <w:szCs w:val="24"/>
          <w:lang w:eastAsia="lt-LT"/>
        </w:rPr>
        <w:t xml:space="preserve">pirmiau </w:t>
      </w:r>
      <w:r w:rsidR="00F56EE2" w:rsidRPr="001E3A1A">
        <w:rPr>
          <w:rFonts w:ascii="Times New Roman" w:eastAsia="Times New Roman" w:hAnsi="Times New Roman" w:cs="Times New Roman"/>
          <w:color w:val="000000"/>
          <w:sz w:val="24"/>
          <w:szCs w:val="24"/>
          <w:lang w:eastAsia="lt-LT"/>
        </w:rPr>
        <w:t>išvard</w:t>
      </w:r>
      <w:r w:rsidR="00E34F60">
        <w:rPr>
          <w:rFonts w:ascii="Times New Roman" w:eastAsia="Times New Roman" w:hAnsi="Times New Roman" w:cs="Times New Roman"/>
          <w:color w:val="000000"/>
          <w:sz w:val="24"/>
          <w:szCs w:val="24"/>
          <w:lang w:eastAsia="lt-LT"/>
        </w:rPr>
        <w:t>y</w:t>
      </w:r>
      <w:r w:rsidR="00F56EE2" w:rsidRPr="001E3A1A">
        <w:rPr>
          <w:rFonts w:ascii="Times New Roman" w:eastAsia="Times New Roman" w:hAnsi="Times New Roman" w:cs="Times New Roman"/>
          <w:color w:val="000000"/>
          <w:sz w:val="24"/>
          <w:szCs w:val="24"/>
          <w:lang w:eastAsia="lt-LT"/>
        </w:rPr>
        <w:t xml:space="preserve">tos taisyklės. </w:t>
      </w:r>
    </w:p>
    <w:p w14:paraId="51A9790B" w14:textId="77777777" w:rsidR="00721A72" w:rsidRPr="001E3A1A" w:rsidRDefault="00721A72" w:rsidP="00C93812">
      <w:pPr>
        <w:shd w:val="clear" w:color="auto" w:fill="FFFFFF"/>
        <w:ind w:left="360"/>
        <w:jc w:val="both"/>
        <w:rPr>
          <w:rFonts w:ascii="Times New Roman" w:hAnsi="Times New Roman" w:cs="Times New Roman"/>
          <w:color w:val="000000"/>
          <w:sz w:val="24"/>
          <w:szCs w:val="24"/>
        </w:rPr>
      </w:pPr>
    </w:p>
    <w:p w14:paraId="6D9586BE" w14:textId="77777777" w:rsidR="00F56EE2" w:rsidRPr="001E3A1A" w:rsidRDefault="00F56EE2" w:rsidP="00F56EE2">
      <w:pPr>
        <w:spacing w:after="0" w:line="240" w:lineRule="auto"/>
        <w:ind w:firstLine="709"/>
        <w:jc w:val="center"/>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b/>
          <w:bCs/>
          <w:color w:val="000000"/>
          <w:sz w:val="24"/>
          <w:szCs w:val="24"/>
          <w:lang w:eastAsia="lt-LT"/>
        </w:rPr>
        <w:t>V SKYRIUS</w:t>
      </w:r>
    </w:p>
    <w:p w14:paraId="1C5F0882" w14:textId="77777777" w:rsidR="00F56EE2" w:rsidRPr="001E3A1A" w:rsidRDefault="00F56EE2" w:rsidP="00F56EE2">
      <w:pPr>
        <w:spacing w:after="0" w:line="240" w:lineRule="auto"/>
        <w:ind w:firstLine="709"/>
        <w:jc w:val="center"/>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b/>
          <w:bCs/>
          <w:color w:val="000000"/>
          <w:sz w:val="24"/>
          <w:szCs w:val="24"/>
          <w:lang w:eastAsia="lt-LT"/>
        </w:rPr>
        <w:t>KONFLIKTŲ SPRENDIMAS</w:t>
      </w:r>
    </w:p>
    <w:p w14:paraId="04D622D8" w14:textId="77777777" w:rsidR="00F56EE2" w:rsidRPr="001E3A1A" w:rsidRDefault="00F56EE2" w:rsidP="00F56EE2"/>
    <w:p w14:paraId="2603741D" w14:textId="77777777" w:rsidR="00F56EE2" w:rsidRPr="0096450A" w:rsidRDefault="00BE737F" w:rsidP="00AC1EE3">
      <w:pPr>
        <w:pStyle w:val="ListParagraph"/>
        <w:numPr>
          <w:ilvl w:val="0"/>
          <w:numId w:val="1"/>
        </w:numPr>
        <w:tabs>
          <w:tab w:val="left" w:pos="1701"/>
          <w:tab w:val="left" w:pos="1985"/>
        </w:tabs>
        <w:spacing w:after="0" w:line="240" w:lineRule="auto"/>
        <w:ind w:firstLine="556"/>
        <w:jc w:val="both"/>
        <w:rPr>
          <w:rFonts w:ascii="Times New Roman" w:eastAsia="Times New Roman" w:hAnsi="Times New Roman" w:cs="Times New Roman"/>
          <w:color w:val="000000"/>
          <w:sz w:val="24"/>
          <w:szCs w:val="24"/>
          <w:lang w:eastAsia="lt-LT"/>
        </w:rPr>
      </w:pPr>
      <w:r w:rsidRPr="0096450A">
        <w:rPr>
          <w:rFonts w:ascii="Times New Roman" w:eastAsia="Times New Roman" w:hAnsi="Times New Roman" w:cs="Times New Roman"/>
          <w:color w:val="000000"/>
          <w:sz w:val="24"/>
          <w:szCs w:val="24"/>
          <w:lang w:eastAsia="lt-LT"/>
        </w:rPr>
        <w:t xml:space="preserve">Institucijos atstovas </w:t>
      </w:r>
      <w:r w:rsidR="00F56EE2" w:rsidRPr="0096450A">
        <w:rPr>
          <w:rFonts w:ascii="Times New Roman" w:eastAsia="Times New Roman" w:hAnsi="Times New Roman" w:cs="Times New Roman"/>
          <w:color w:val="000000"/>
          <w:sz w:val="24"/>
          <w:szCs w:val="24"/>
          <w:lang w:eastAsia="lt-LT"/>
        </w:rPr>
        <w:t xml:space="preserve">įdėmiai išklauso nepatenkintą klientą, išsklaido kliento nepasitenkinimą, bandymą išprovokuoti konfliktą, nesukelia konflikto pats. </w:t>
      </w:r>
    </w:p>
    <w:p w14:paraId="6D8A467D" w14:textId="77777777" w:rsidR="00F56EE2" w:rsidRPr="001E3A1A" w:rsidRDefault="00B848C0" w:rsidP="00AC1EE3">
      <w:pPr>
        <w:pStyle w:val="ListParagraph"/>
        <w:numPr>
          <w:ilvl w:val="0"/>
          <w:numId w:val="1"/>
        </w:numPr>
        <w:tabs>
          <w:tab w:val="left" w:pos="1701"/>
          <w:tab w:val="left" w:pos="1985"/>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Institucijos atstovas</w:t>
      </w:r>
      <w:r w:rsidR="00F56EE2" w:rsidRPr="001E3A1A">
        <w:rPr>
          <w:rFonts w:ascii="Times New Roman" w:eastAsia="Times New Roman" w:hAnsi="Times New Roman" w:cs="Times New Roman"/>
          <w:color w:val="000000"/>
          <w:sz w:val="24"/>
          <w:szCs w:val="24"/>
          <w:lang w:eastAsia="lt-LT"/>
        </w:rPr>
        <w:t xml:space="preserve"> aiškinasi ir tikslinasi nepasitenkinimo priežastis. </w:t>
      </w:r>
      <w:r w:rsidRPr="001E3A1A">
        <w:rPr>
          <w:rFonts w:ascii="Times New Roman" w:eastAsia="Times New Roman" w:hAnsi="Times New Roman" w:cs="Times New Roman"/>
          <w:color w:val="000000"/>
          <w:sz w:val="24"/>
          <w:szCs w:val="24"/>
          <w:lang w:eastAsia="lt-LT"/>
        </w:rPr>
        <w:t xml:space="preserve">Institucijos atstovas </w:t>
      </w:r>
      <w:r w:rsidR="00C93812" w:rsidRPr="001E3A1A">
        <w:rPr>
          <w:rFonts w:ascii="Times New Roman" w:eastAsia="Times New Roman" w:hAnsi="Times New Roman" w:cs="Times New Roman"/>
          <w:color w:val="000000"/>
          <w:sz w:val="24"/>
          <w:szCs w:val="24"/>
          <w:lang w:eastAsia="lt-LT"/>
        </w:rPr>
        <w:t xml:space="preserve">atsiprašo, jeigu jis ar jo atstovaujama institucija suklydo. </w:t>
      </w:r>
    </w:p>
    <w:p w14:paraId="6CBF0DF6" w14:textId="7C92F485" w:rsidR="00F56EE2" w:rsidRPr="001E3A1A" w:rsidRDefault="00F56EE2" w:rsidP="00AC1EE3">
      <w:pPr>
        <w:pStyle w:val="ListParagraph"/>
        <w:numPr>
          <w:ilvl w:val="0"/>
          <w:numId w:val="1"/>
        </w:numPr>
        <w:tabs>
          <w:tab w:val="left" w:pos="1701"/>
          <w:tab w:val="left" w:pos="1985"/>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 xml:space="preserve">Pagal galimybes </w:t>
      </w:r>
      <w:r w:rsidR="00B848C0" w:rsidRPr="001E3A1A">
        <w:rPr>
          <w:rFonts w:ascii="Times New Roman" w:eastAsia="Times New Roman" w:hAnsi="Times New Roman" w:cs="Times New Roman"/>
          <w:color w:val="000000"/>
          <w:sz w:val="24"/>
          <w:szCs w:val="24"/>
          <w:lang w:eastAsia="lt-LT"/>
        </w:rPr>
        <w:t xml:space="preserve">institucijos atstovas </w:t>
      </w:r>
      <w:r w:rsidRPr="001E3A1A">
        <w:rPr>
          <w:rFonts w:ascii="Times New Roman" w:eastAsia="Times New Roman" w:hAnsi="Times New Roman" w:cs="Times New Roman"/>
          <w:color w:val="000000"/>
          <w:sz w:val="24"/>
          <w:szCs w:val="24"/>
          <w:lang w:eastAsia="lt-LT"/>
        </w:rPr>
        <w:t xml:space="preserve">stengiasi išspręsti problemą bendravimo metu. Jei to padaryti nepavyksta, </w:t>
      </w:r>
      <w:r w:rsidR="00B848C0" w:rsidRPr="001E3A1A">
        <w:rPr>
          <w:rFonts w:ascii="Times New Roman" w:eastAsia="Times New Roman" w:hAnsi="Times New Roman" w:cs="Times New Roman"/>
          <w:color w:val="000000"/>
          <w:sz w:val="24"/>
          <w:szCs w:val="24"/>
          <w:lang w:eastAsia="lt-LT"/>
        </w:rPr>
        <w:t>institucijos atstovas</w:t>
      </w:r>
      <w:r w:rsidRPr="001E3A1A">
        <w:rPr>
          <w:rFonts w:ascii="Times New Roman" w:eastAsia="Times New Roman" w:hAnsi="Times New Roman" w:cs="Times New Roman"/>
          <w:color w:val="000000"/>
          <w:sz w:val="24"/>
          <w:szCs w:val="24"/>
          <w:lang w:eastAsia="lt-LT"/>
        </w:rPr>
        <w:t xml:space="preserve"> informuoja klientą apie tolesnį problemos sprendimo terminą ir eigą arba informuoja</w:t>
      </w:r>
      <w:r w:rsidR="003109A6">
        <w:rPr>
          <w:rFonts w:ascii="Times New Roman" w:eastAsia="Times New Roman" w:hAnsi="Times New Roman" w:cs="Times New Roman"/>
          <w:color w:val="000000"/>
          <w:sz w:val="24"/>
          <w:szCs w:val="24"/>
          <w:lang w:eastAsia="lt-LT"/>
        </w:rPr>
        <w:t>,</w:t>
      </w:r>
      <w:r w:rsidRPr="001E3A1A">
        <w:rPr>
          <w:rFonts w:ascii="Times New Roman" w:eastAsia="Times New Roman" w:hAnsi="Times New Roman" w:cs="Times New Roman"/>
          <w:color w:val="000000"/>
          <w:sz w:val="24"/>
          <w:szCs w:val="24"/>
          <w:lang w:eastAsia="lt-LT"/>
        </w:rPr>
        <w:t xml:space="preserve"> </w:t>
      </w:r>
      <w:r w:rsidR="003109A6">
        <w:rPr>
          <w:rFonts w:ascii="Times New Roman" w:eastAsia="Times New Roman" w:hAnsi="Times New Roman" w:cs="Times New Roman"/>
          <w:color w:val="000000"/>
          <w:sz w:val="24"/>
          <w:szCs w:val="24"/>
          <w:lang w:eastAsia="lt-LT"/>
        </w:rPr>
        <w:t>per kiek laiko</w:t>
      </w:r>
      <w:r w:rsidRPr="001E3A1A">
        <w:rPr>
          <w:rFonts w:ascii="Times New Roman" w:eastAsia="Times New Roman" w:hAnsi="Times New Roman" w:cs="Times New Roman"/>
          <w:color w:val="000000"/>
          <w:sz w:val="24"/>
          <w:szCs w:val="24"/>
          <w:lang w:eastAsia="lt-LT"/>
        </w:rPr>
        <w:t xml:space="preserve"> jis paskambins klientui ir </w:t>
      </w:r>
      <w:r w:rsidR="003109A6">
        <w:rPr>
          <w:rFonts w:ascii="Times New Roman" w:eastAsia="Times New Roman" w:hAnsi="Times New Roman" w:cs="Times New Roman"/>
          <w:color w:val="000000"/>
          <w:sz w:val="24"/>
          <w:szCs w:val="24"/>
          <w:lang w:eastAsia="lt-LT"/>
        </w:rPr>
        <w:t>praneš</w:t>
      </w:r>
      <w:r w:rsidRPr="001E3A1A">
        <w:rPr>
          <w:rFonts w:ascii="Times New Roman" w:eastAsia="Times New Roman" w:hAnsi="Times New Roman" w:cs="Times New Roman"/>
          <w:color w:val="000000"/>
          <w:sz w:val="24"/>
          <w:szCs w:val="24"/>
          <w:lang w:eastAsia="lt-LT"/>
        </w:rPr>
        <w:t xml:space="preserve"> apie tolesnį problemos sprendimą ir eigą. Apie pastaruosius atvejus </w:t>
      </w:r>
      <w:r w:rsidR="00B848C0" w:rsidRPr="001E3A1A">
        <w:rPr>
          <w:rFonts w:ascii="Times New Roman" w:eastAsia="Times New Roman" w:hAnsi="Times New Roman" w:cs="Times New Roman"/>
          <w:color w:val="000000"/>
          <w:sz w:val="24"/>
          <w:szCs w:val="24"/>
          <w:lang w:eastAsia="lt-LT"/>
        </w:rPr>
        <w:t>institucijos atstov</w:t>
      </w:r>
      <w:r w:rsidRPr="001E3A1A">
        <w:rPr>
          <w:rFonts w:ascii="Times New Roman" w:eastAsia="Times New Roman" w:hAnsi="Times New Roman" w:cs="Times New Roman"/>
          <w:color w:val="000000"/>
          <w:sz w:val="24"/>
          <w:szCs w:val="24"/>
          <w:lang w:eastAsia="lt-LT"/>
        </w:rPr>
        <w:t xml:space="preserve">as praneša tiesioginiam vadovui. </w:t>
      </w:r>
    </w:p>
    <w:p w14:paraId="78878D93" w14:textId="77777777" w:rsidR="00F56EE2" w:rsidRPr="001E3A1A" w:rsidRDefault="00F56EE2" w:rsidP="00AC1EE3">
      <w:pPr>
        <w:pStyle w:val="ListParagraph"/>
        <w:numPr>
          <w:ilvl w:val="0"/>
          <w:numId w:val="1"/>
        </w:numPr>
        <w:tabs>
          <w:tab w:val="left" w:pos="1701"/>
          <w:tab w:val="left" w:pos="1985"/>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 xml:space="preserve">Į rašytinius klientų skundus atsakoma raštu. Į žodžiu išsakytus skundus atsakoma žodžiu (tiesiogiai arba telefonu), į elektroniniu paštu gautus klientų skundus atsakoma elektroniniu paštu. </w:t>
      </w:r>
    </w:p>
    <w:p w14:paraId="034F404F" w14:textId="2CBB863B" w:rsidR="00F56EE2" w:rsidRPr="001E3A1A" w:rsidRDefault="00F56EE2" w:rsidP="00AC1EE3">
      <w:pPr>
        <w:pStyle w:val="ListParagraph"/>
        <w:numPr>
          <w:ilvl w:val="0"/>
          <w:numId w:val="1"/>
        </w:numPr>
        <w:tabs>
          <w:tab w:val="left" w:pos="1701"/>
          <w:tab w:val="left" w:pos="1985"/>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 xml:space="preserve">Jei klientas savo elgesiu ar žodžiais provokuoja </w:t>
      </w:r>
      <w:r w:rsidR="00B848C0" w:rsidRPr="001E3A1A">
        <w:rPr>
          <w:rFonts w:ascii="Times New Roman" w:eastAsia="Times New Roman" w:hAnsi="Times New Roman" w:cs="Times New Roman"/>
          <w:color w:val="000000"/>
          <w:sz w:val="24"/>
          <w:szCs w:val="24"/>
          <w:lang w:eastAsia="lt-LT"/>
        </w:rPr>
        <w:t>institucijos atstovą</w:t>
      </w:r>
      <w:r w:rsidR="003109A6">
        <w:rPr>
          <w:rFonts w:ascii="Times New Roman" w:eastAsia="Times New Roman" w:hAnsi="Times New Roman" w:cs="Times New Roman"/>
          <w:color w:val="000000"/>
          <w:sz w:val="24"/>
          <w:szCs w:val="24"/>
          <w:lang w:eastAsia="lt-LT"/>
        </w:rPr>
        <w:t>,</w:t>
      </w:r>
      <w:r w:rsidR="00B848C0" w:rsidRPr="001E3A1A">
        <w:rPr>
          <w:rFonts w:ascii="Times New Roman" w:eastAsia="Times New Roman" w:hAnsi="Times New Roman" w:cs="Times New Roman"/>
          <w:color w:val="000000"/>
          <w:sz w:val="24"/>
          <w:szCs w:val="24"/>
          <w:lang w:eastAsia="lt-LT"/>
        </w:rPr>
        <w:t xml:space="preserve"> </w:t>
      </w:r>
      <w:r w:rsidRPr="001E3A1A">
        <w:rPr>
          <w:rFonts w:ascii="Times New Roman" w:eastAsia="Times New Roman" w:hAnsi="Times New Roman" w:cs="Times New Roman"/>
          <w:color w:val="000000"/>
          <w:sz w:val="24"/>
          <w:szCs w:val="24"/>
          <w:lang w:eastAsia="lt-LT"/>
        </w:rPr>
        <w:t xml:space="preserve">šis turi paprašyti kliento to nedaryti, leisti klientui išsisakyti, konstruktyviai išsiaiškinti </w:t>
      </w:r>
      <w:r w:rsidR="003109A6">
        <w:rPr>
          <w:rFonts w:ascii="Times New Roman" w:eastAsia="Times New Roman" w:hAnsi="Times New Roman" w:cs="Times New Roman"/>
          <w:color w:val="000000"/>
          <w:sz w:val="24"/>
          <w:szCs w:val="24"/>
          <w:lang w:eastAsia="lt-LT"/>
        </w:rPr>
        <w:t xml:space="preserve"> </w:t>
      </w:r>
      <w:r w:rsidRPr="001E3A1A">
        <w:rPr>
          <w:rFonts w:ascii="Times New Roman" w:eastAsia="Times New Roman" w:hAnsi="Times New Roman" w:cs="Times New Roman"/>
          <w:color w:val="000000"/>
          <w:sz w:val="24"/>
          <w:szCs w:val="24"/>
          <w:lang w:eastAsia="lt-LT"/>
        </w:rPr>
        <w:t>kritikos ir pykčio priežastį i</w:t>
      </w:r>
      <w:r w:rsidR="003109A6">
        <w:rPr>
          <w:rFonts w:ascii="Times New Roman" w:eastAsia="Times New Roman" w:hAnsi="Times New Roman" w:cs="Times New Roman"/>
          <w:color w:val="000000"/>
          <w:sz w:val="24"/>
          <w:szCs w:val="24"/>
          <w:lang w:eastAsia="lt-LT"/>
        </w:rPr>
        <w:t>r</w:t>
      </w:r>
      <w:r w:rsidRPr="001E3A1A">
        <w:rPr>
          <w:rFonts w:ascii="Times New Roman" w:eastAsia="Times New Roman" w:hAnsi="Times New Roman" w:cs="Times New Roman"/>
          <w:color w:val="000000"/>
          <w:sz w:val="24"/>
          <w:szCs w:val="24"/>
          <w:lang w:eastAsia="lt-LT"/>
        </w:rPr>
        <w:t xml:space="preserve"> sutarti su klientu dėl tolesnių veiksmų. </w:t>
      </w:r>
    </w:p>
    <w:p w14:paraId="1262CC93" w14:textId="31195F46" w:rsidR="00F56EE2" w:rsidRPr="001E3A1A" w:rsidRDefault="00B848C0" w:rsidP="00AC1EE3">
      <w:pPr>
        <w:pStyle w:val="ListParagraph"/>
        <w:numPr>
          <w:ilvl w:val="0"/>
          <w:numId w:val="1"/>
        </w:numPr>
        <w:tabs>
          <w:tab w:val="left" w:pos="1701"/>
          <w:tab w:val="left" w:pos="1985"/>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lastRenderedPageBreak/>
        <w:t xml:space="preserve">Institucijos atstovas </w:t>
      </w:r>
      <w:r w:rsidR="00F56EE2" w:rsidRPr="001E3A1A">
        <w:rPr>
          <w:rFonts w:ascii="Times New Roman" w:eastAsia="Times New Roman" w:hAnsi="Times New Roman" w:cs="Times New Roman"/>
          <w:color w:val="000000"/>
          <w:sz w:val="24"/>
          <w:szCs w:val="24"/>
          <w:lang w:eastAsia="lt-LT"/>
        </w:rPr>
        <w:t xml:space="preserve">vengia šių situaciją bloginančių veiksmų: ginčijimosi dėl faktų, </w:t>
      </w:r>
      <w:r w:rsidR="00C75F9E">
        <w:rPr>
          <w:rFonts w:ascii="Times New Roman" w:eastAsia="Times New Roman" w:hAnsi="Times New Roman" w:cs="Times New Roman"/>
          <w:color w:val="000000"/>
          <w:sz w:val="24"/>
          <w:szCs w:val="24"/>
          <w:lang w:eastAsia="lt-LT"/>
        </w:rPr>
        <w:t xml:space="preserve">išankstinio </w:t>
      </w:r>
      <w:r w:rsidR="00F56EE2" w:rsidRPr="001E3A1A">
        <w:rPr>
          <w:rFonts w:ascii="Times New Roman" w:eastAsia="Times New Roman" w:hAnsi="Times New Roman" w:cs="Times New Roman"/>
          <w:color w:val="000000"/>
          <w:sz w:val="24"/>
          <w:szCs w:val="24"/>
          <w:lang w:eastAsia="lt-LT"/>
        </w:rPr>
        <w:t xml:space="preserve">kalbėjimo apie sprendimą, kalbėjimo apie tai, ko institucija negali padaryti, gynimosi pozicijos. </w:t>
      </w:r>
    </w:p>
    <w:p w14:paraId="734EEDE1" w14:textId="3568D21A" w:rsidR="00F56EE2" w:rsidRPr="001E3A1A" w:rsidRDefault="00F56EE2" w:rsidP="00AC1EE3">
      <w:pPr>
        <w:pStyle w:val="ListParagraph"/>
        <w:numPr>
          <w:ilvl w:val="0"/>
          <w:numId w:val="1"/>
        </w:numPr>
        <w:tabs>
          <w:tab w:val="left" w:pos="1701"/>
          <w:tab w:val="left" w:pos="1985"/>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 xml:space="preserve">Jeigu kliento elgesys yra neadekvatus arba turi akivaizdžių nusikaltimo, baudžiamojo nusižengimo ar administracinio nusižengimo (toliau – teisės pažeidimai) požymių, </w:t>
      </w:r>
      <w:r w:rsidR="00B848C0" w:rsidRPr="001E3A1A">
        <w:rPr>
          <w:rFonts w:ascii="Times New Roman" w:eastAsia="Times New Roman" w:hAnsi="Times New Roman" w:cs="Times New Roman"/>
          <w:color w:val="000000"/>
          <w:sz w:val="24"/>
          <w:szCs w:val="24"/>
          <w:lang w:eastAsia="lt-LT"/>
        </w:rPr>
        <w:t>institucijos atstov</w:t>
      </w:r>
      <w:r w:rsidRPr="001E3A1A">
        <w:rPr>
          <w:rFonts w:ascii="Times New Roman" w:eastAsia="Times New Roman" w:hAnsi="Times New Roman" w:cs="Times New Roman"/>
          <w:color w:val="000000"/>
          <w:sz w:val="24"/>
          <w:szCs w:val="24"/>
          <w:lang w:eastAsia="lt-LT"/>
        </w:rPr>
        <w:t>as turi teisę tokio asmens neaptarnauti ir privalo tuojau pat pranešti apie šio asmens elgesį savo tiesioginiam vadovui. Šio vadovo teikimu ir institucijos vadovo sprendimu apie prašymą žodžiu teikiančio asmens elgesį, turintį akivaizdžių teisės pažeidim</w:t>
      </w:r>
      <w:r w:rsidR="000A2F9F">
        <w:rPr>
          <w:rFonts w:ascii="Times New Roman" w:eastAsia="Times New Roman" w:hAnsi="Times New Roman" w:cs="Times New Roman"/>
          <w:color w:val="000000"/>
          <w:sz w:val="24"/>
          <w:szCs w:val="24"/>
          <w:lang w:eastAsia="lt-LT"/>
        </w:rPr>
        <w:t>o</w:t>
      </w:r>
      <w:r w:rsidRPr="001E3A1A">
        <w:rPr>
          <w:rFonts w:ascii="Times New Roman" w:eastAsia="Times New Roman" w:hAnsi="Times New Roman" w:cs="Times New Roman"/>
          <w:color w:val="000000"/>
          <w:sz w:val="24"/>
          <w:szCs w:val="24"/>
          <w:lang w:eastAsia="lt-LT"/>
        </w:rPr>
        <w:t xml:space="preserve"> požymių, pranešama kompetentingoms institucijoms.</w:t>
      </w:r>
    </w:p>
    <w:p w14:paraId="3608D6B6" w14:textId="77777777" w:rsidR="00C93812" w:rsidRPr="001E3A1A" w:rsidRDefault="00C93812" w:rsidP="00AC1EE3">
      <w:pPr>
        <w:pStyle w:val="ListParagraph"/>
        <w:numPr>
          <w:ilvl w:val="0"/>
          <w:numId w:val="1"/>
        </w:numPr>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hAnsi="Times New Roman" w:cs="Times New Roman"/>
          <w:color w:val="000000"/>
          <w:sz w:val="24"/>
          <w:szCs w:val="24"/>
        </w:rPr>
        <w:t>Klientų skundai nagrinėjami vadovaujantis </w:t>
      </w:r>
      <w:hyperlink r:id="rId10" w:history="1">
        <w:r w:rsidRPr="001E3A1A">
          <w:rPr>
            <w:rStyle w:val="Hyperlink"/>
            <w:rFonts w:ascii="Times New Roman" w:hAnsi="Times New Roman" w:cs="Times New Roman"/>
            <w:sz w:val="24"/>
            <w:szCs w:val="24"/>
          </w:rPr>
          <w:t>Lietuvos Respublikos viešojo administravimo įstatymu</w:t>
        </w:r>
      </w:hyperlink>
      <w:r w:rsidRPr="001E3A1A">
        <w:rPr>
          <w:rFonts w:ascii="Times New Roman" w:hAnsi="Times New Roman" w:cs="Times New Roman"/>
          <w:color w:val="000000"/>
          <w:sz w:val="24"/>
          <w:szCs w:val="24"/>
        </w:rPr>
        <w:t>.</w:t>
      </w:r>
    </w:p>
    <w:p w14:paraId="0C21D545" w14:textId="77777777" w:rsidR="00721A72" w:rsidRPr="001E3A1A" w:rsidRDefault="00721A72" w:rsidP="00AC1EE3">
      <w:pPr>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p>
    <w:p w14:paraId="08FF60AE" w14:textId="77777777" w:rsidR="00721A72" w:rsidRPr="001E3A1A" w:rsidRDefault="00721A72" w:rsidP="00AC1EE3">
      <w:pPr>
        <w:pStyle w:val="ListParagraph"/>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p>
    <w:p w14:paraId="482CB7EC" w14:textId="77777777" w:rsidR="00561A1F" w:rsidRDefault="00561A1F" w:rsidP="00AC1EE3">
      <w:pPr>
        <w:tabs>
          <w:tab w:val="left" w:pos="1701"/>
        </w:tabs>
        <w:spacing w:after="0" w:line="240" w:lineRule="auto"/>
        <w:ind w:firstLine="556"/>
        <w:jc w:val="center"/>
        <w:rPr>
          <w:rFonts w:ascii="Times New Roman" w:eastAsia="Times New Roman" w:hAnsi="Times New Roman" w:cs="Times New Roman"/>
          <w:b/>
          <w:bCs/>
          <w:color w:val="000000"/>
          <w:sz w:val="24"/>
          <w:szCs w:val="24"/>
          <w:lang w:eastAsia="lt-LT"/>
        </w:rPr>
      </w:pPr>
    </w:p>
    <w:p w14:paraId="7698A1DD" w14:textId="77777777" w:rsidR="00F56EE2" w:rsidRPr="001E3A1A" w:rsidRDefault="00F56EE2" w:rsidP="00AC1EE3">
      <w:pPr>
        <w:tabs>
          <w:tab w:val="left" w:pos="1701"/>
        </w:tabs>
        <w:spacing w:after="0" w:line="240" w:lineRule="auto"/>
        <w:ind w:firstLine="556"/>
        <w:jc w:val="center"/>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b/>
          <w:bCs/>
          <w:color w:val="000000"/>
          <w:sz w:val="24"/>
          <w:szCs w:val="24"/>
          <w:lang w:eastAsia="lt-LT"/>
        </w:rPr>
        <w:t>V</w:t>
      </w:r>
      <w:r w:rsidR="007F338F" w:rsidRPr="001E3A1A">
        <w:rPr>
          <w:rFonts w:ascii="Times New Roman" w:eastAsia="Times New Roman" w:hAnsi="Times New Roman" w:cs="Times New Roman"/>
          <w:b/>
          <w:bCs/>
          <w:color w:val="000000"/>
          <w:sz w:val="24"/>
          <w:szCs w:val="24"/>
          <w:lang w:eastAsia="lt-LT"/>
        </w:rPr>
        <w:t>I</w:t>
      </w:r>
      <w:r w:rsidRPr="001E3A1A">
        <w:rPr>
          <w:rFonts w:ascii="Times New Roman" w:eastAsia="Times New Roman" w:hAnsi="Times New Roman" w:cs="Times New Roman"/>
          <w:b/>
          <w:bCs/>
          <w:color w:val="000000"/>
          <w:sz w:val="24"/>
          <w:szCs w:val="24"/>
          <w:lang w:eastAsia="lt-LT"/>
        </w:rPr>
        <w:t> SKYRIUS</w:t>
      </w:r>
    </w:p>
    <w:p w14:paraId="58867FEA" w14:textId="77777777" w:rsidR="00F56EE2" w:rsidRPr="001E3A1A" w:rsidRDefault="00F56EE2" w:rsidP="00AC1EE3">
      <w:pPr>
        <w:tabs>
          <w:tab w:val="left" w:pos="1701"/>
        </w:tabs>
        <w:spacing w:after="0" w:line="240" w:lineRule="auto"/>
        <w:ind w:firstLine="556"/>
        <w:jc w:val="center"/>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b/>
          <w:bCs/>
          <w:color w:val="000000"/>
          <w:sz w:val="24"/>
          <w:szCs w:val="24"/>
          <w:lang w:eastAsia="lt-LT"/>
        </w:rPr>
        <w:t>APTARNAVIMO KONTROLĖ</w:t>
      </w:r>
    </w:p>
    <w:p w14:paraId="3AE60BC0" w14:textId="77777777" w:rsidR="003E54D9" w:rsidRPr="001E3A1A" w:rsidRDefault="003E54D9" w:rsidP="00AC1EE3">
      <w:pPr>
        <w:pStyle w:val="ListParagraph"/>
        <w:tabs>
          <w:tab w:val="left" w:pos="1701"/>
        </w:tabs>
        <w:ind w:firstLine="556"/>
        <w:jc w:val="both"/>
        <w:rPr>
          <w:rFonts w:ascii="Times New Roman" w:hAnsi="Times New Roman" w:cs="Times New Roman"/>
          <w:color w:val="000000" w:themeColor="text1"/>
          <w:sz w:val="24"/>
          <w:szCs w:val="24"/>
        </w:rPr>
      </w:pPr>
    </w:p>
    <w:p w14:paraId="265D9320" w14:textId="115108D7" w:rsidR="003E54D9" w:rsidRPr="00561A1F" w:rsidRDefault="003E54D9" w:rsidP="00AC1EE3">
      <w:pPr>
        <w:pStyle w:val="ListParagraph"/>
        <w:numPr>
          <w:ilvl w:val="0"/>
          <w:numId w:val="1"/>
        </w:numPr>
        <w:tabs>
          <w:tab w:val="left" w:pos="1701"/>
        </w:tabs>
        <w:ind w:firstLine="556"/>
        <w:jc w:val="both"/>
        <w:rPr>
          <w:rFonts w:ascii="Times New Roman" w:hAnsi="Times New Roman" w:cs="Times New Roman"/>
          <w:color w:val="000000" w:themeColor="text1"/>
          <w:sz w:val="24"/>
          <w:szCs w:val="24"/>
        </w:rPr>
      </w:pPr>
      <w:r w:rsidRPr="00561A1F">
        <w:rPr>
          <w:rFonts w:ascii="Times New Roman" w:hAnsi="Times New Roman" w:cs="Times New Roman"/>
          <w:color w:val="000000" w:themeColor="text1"/>
          <w:sz w:val="24"/>
          <w:szCs w:val="24"/>
        </w:rPr>
        <w:t xml:space="preserve">Institucija nustato </w:t>
      </w:r>
      <w:r w:rsidR="000A2F9F">
        <w:rPr>
          <w:rFonts w:ascii="Times New Roman" w:hAnsi="Times New Roman" w:cs="Times New Roman"/>
          <w:color w:val="000000" w:themeColor="text1"/>
          <w:sz w:val="24"/>
          <w:szCs w:val="24"/>
        </w:rPr>
        <w:t xml:space="preserve">klientų </w:t>
      </w:r>
      <w:r w:rsidRPr="00561A1F">
        <w:rPr>
          <w:rFonts w:ascii="Times New Roman" w:hAnsi="Times New Roman" w:cs="Times New Roman"/>
          <w:color w:val="000000" w:themeColor="text1"/>
          <w:sz w:val="24"/>
          <w:szCs w:val="24"/>
        </w:rPr>
        <w:t>aptarnavimo kokybės tikslus i</w:t>
      </w:r>
      <w:r w:rsidR="000A2F9F">
        <w:rPr>
          <w:rFonts w:ascii="Times New Roman" w:hAnsi="Times New Roman" w:cs="Times New Roman"/>
          <w:color w:val="000000" w:themeColor="text1"/>
          <w:sz w:val="24"/>
          <w:szCs w:val="24"/>
        </w:rPr>
        <w:t>r</w:t>
      </w:r>
      <w:r w:rsidRPr="00561A1F">
        <w:rPr>
          <w:rFonts w:ascii="Times New Roman" w:hAnsi="Times New Roman" w:cs="Times New Roman"/>
          <w:color w:val="000000" w:themeColor="text1"/>
          <w:sz w:val="24"/>
          <w:szCs w:val="24"/>
        </w:rPr>
        <w:t xml:space="preserve"> pagrindinius aptarnavimo kokybės vertinimo rodiklius. </w:t>
      </w:r>
    </w:p>
    <w:p w14:paraId="6EE20C50" w14:textId="6CCCC7F7" w:rsidR="00C07A8D" w:rsidRPr="001E3A1A" w:rsidRDefault="00F56EE2" w:rsidP="00AC1EE3">
      <w:pPr>
        <w:pStyle w:val="ListParagraph"/>
        <w:numPr>
          <w:ilvl w:val="0"/>
          <w:numId w:val="1"/>
        </w:numPr>
        <w:tabs>
          <w:tab w:val="left" w:pos="1701"/>
        </w:tabs>
        <w:ind w:firstLine="556"/>
        <w:jc w:val="both"/>
        <w:rPr>
          <w:rFonts w:ascii="Times New Roman" w:hAnsi="Times New Roman" w:cs="Times New Roman"/>
          <w:color w:val="000000" w:themeColor="text1"/>
          <w:sz w:val="24"/>
          <w:szCs w:val="24"/>
        </w:rPr>
      </w:pPr>
      <w:r w:rsidRPr="001E3A1A">
        <w:rPr>
          <w:rFonts w:ascii="Times New Roman" w:hAnsi="Times New Roman" w:cs="Times New Roman"/>
          <w:color w:val="000000" w:themeColor="text1"/>
          <w:sz w:val="24"/>
          <w:szCs w:val="24"/>
        </w:rPr>
        <w:t xml:space="preserve">Institucija atlieka klientų aptarnavimo kokybės vertinimą. Kokybės vertinimas atliekamas </w:t>
      </w:r>
      <w:r w:rsidR="00C07A8D" w:rsidRPr="001E3A1A">
        <w:rPr>
          <w:rFonts w:ascii="Times New Roman" w:hAnsi="Times New Roman" w:cs="Times New Roman"/>
          <w:color w:val="000000" w:themeColor="text1"/>
          <w:sz w:val="24"/>
          <w:szCs w:val="24"/>
        </w:rPr>
        <w:t>vykdant vidinę stebėseną i</w:t>
      </w:r>
      <w:r w:rsidR="000A2F9F">
        <w:rPr>
          <w:rFonts w:ascii="Times New Roman" w:hAnsi="Times New Roman" w:cs="Times New Roman"/>
          <w:color w:val="000000" w:themeColor="text1"/>
          <w:sz w:val="24"/>
          <w:szCs w:val="24"/>
        </w:rPr>
        <w:t>r</w:t>
      </w:r>
      <w:r w:rsidR="00C07A8D" w:rsidRPr="001E3A1A">
        <w:rPr>
          <w:rFonts w:ascii="Times New Roman" w:hAnsi="Times New Roman" w:cs="Times New Roman"/>
          <w:color w:val="000000" w:themeColor="text1"/>
          <w:sz w:val="24"/>
          <w:szCs w:val="24"/>
        </w:rPr>
        <w:t xml:space="preserve"> atliekant išorinę stebėseną – klientų vertinimą. </w:t>
      </w:r>
    </w:p>
    <w:p w14:paraId="70FF4329" w14:textId="6BD2AD24" w:rsidR="00CF1AEC" w:rsidRPr="001E3A1A" w:rsidRDefault="00C07A8D" w:rsidP="00AC1EE3">
      <w:pPr>
        <w:pStyle w:val="ListParagraph"/>
        <w:numPr>
          <w:ilvl w:val="0"/>
          <w:numId w:val="1"/>
        </w:numPr>
        <w:tabs>
          <w:tab w:val="left" w:pos="1701"/>
        </w:tabs>
        <w:ind w:firstLine="556"/>
        <w:jc w:val="both"/>
        <w:rPr>
          <w:rFonts w:ascii="Times New Roman" w:hAnsi="Times New Roman" w:cs="Times New Roman"/>
          <w:color w:val="000000" w:themeColor="text1"/>
          <w:sz w:val="24"/>
          <w:szCs w:val="24"/>
        </w:rPr>
      </w:pPr>
      <w:r w:rsidRPr="001E3A1A">
        <w:rPr>
          <w:rFonts w:ascii="Times New Roman" w:hAnsi="Times New Roman" w:cs="Times New Roman"/>
          <w:color w:val="000000" w:themeColor="text1"/>
          <w:sz w:val="24"/>
          <w:szCs w:val="24"/>
        </w:rPr>
        <w:t>Vidinė stebėsena vykdoma vertinant institucijos procesų rezultatus</w:t>
      </w:r>
      <w:r w:rsidR="006D7FDE" w:rsidRPr="001E3A1A">
        <w:rPr>
          <w:rFonts w:ascii="Times New Roman" w:hAnsi="Times New Roman" w:cs="Times New Roman"/>
          <w:color w:val="000000" w:themeColor="text1"/>
          <w:sz w:val="24"/>
          <w:szCs w:val="24"/>
        </w:rPr>
        <w:t xml:space="preserve"> </w:t>
      </w:r>
      <w:r w:rsidRPr="001E3A1A">
        <w:rPr>
          <w:rFonts w:ascii="Times New Roman" w:hAnsi="Times New Roman" w:cs="Times New Roman"/>
          <w:color w:val="000000" w:themeColor="text1"/>
          <w:sz w:val="24"/>
          <w:szCs w:val="24"/>
        </w:rPr>
        <w:t>(pvz.</w:t>
      </w:r>
      <w:r w:rsidR="000A2F9F">
        <w:rPr>
          <w:rFonts w:ascii="Times New Roman" w:hAnsi="Times New Roman" w:cs="Times New Roman"/>
          <w:color w:val="000000" w:themeColor="text1"/>
          <w:sz w:val="24"/>
          <w:szCs w:val="24"/>
        </w:rPr>
        <w:t>,</w:t>
      </w:r>
      <w:r w:rsidRPr="001E3A1A">
        <w:rPr>
          <w:rFonts w:ascii="Times New Roman" w:hAnsi="Times New Roman" w:cs="Times New Roman"/>
          <w:color w:val="000000" w:themeColor="text1"/>
          <w:sz w:val="24"/>
          <w:szCs w:val="24"/>
        </w:rPr>
        <w:t xml:space="preserve"> prašymų nagrinėjim</w:t>
      </w:r>
      <w:r w:rsidR="00592565">
        <w:rPr>
          <w:rFonts w:ascii="Times New Roman" w:hAnsi="Times New Roman" w:cs="Times New Roman"/>
          <w:color w:val="000000" w:themeColor="text1"/>
          <w:sz w:val="24"/>
          <w:szCs w:val="24"/>
        </w:rPr>
        <w:t>ą</w:t>
      </w:r>
      <w:r w:rsidRPr="001E3A1A">
        <w:rPr>
          <w:rFonts w:ascii="Times New Roman" w:hAnsi="Times New Roman" w:cs="Times New Roman"/>
          <w:color w:val="000000" w:themeColor="text1"/>
          <w:sz w:val="24"/>
          <w:szCs w:val="24"/>
        </w:rPr>
        <w:t>), tiesiogini</w:t>
      </w:r>
      <w:r w:rsidR="00592565">
        <w:rPr>
          <w:rFonts w:ascii="Times New Roman" w:hAnsi="Times New Roman" w:cs="Times New Roman"/>
          <w:color w:val="000000" w:themeColor="text1"/>
          <w:sz w:val="24"/>
          <w:szCs w:val="24"/>
        </w:rPr>
        <w:t>s</w:t>
      </w:r>
      <w:r w:rsidRPr="001E3A1A">
        <w:rPr>
          <w:rFonts w:ascii="Times New Roman" w:hAnsi="Times New Roman" w:cs="Times New Roman"/>
          <w:color w:val="000000" w:themeColor="text1"/>
          <w:sz w:val="24"/>
          <w:szCs w:val="24"/>
        </w:rPr>
        <w:t xml:space="preserve"> vadov</w:t>
      </w:r>
      <w:r w:rsidR="00592565">
        <w:rPr>
          <w:rFonts w:ascii="Times New Roman" w:hAnsi="Times New Roman" w:cs="Times New Roman"/>
          <w:color w:val="000000" w:themeColor="text1"/>
          <w:sz w:val="24"/>
          <w:szCs w:val="24"/>
        </w:rPr>
        <w:t>as</w:t>
      </w:r>
      <w:r w:rsidR="00CF1AEC" w:rsidRPr="001E3A1A">
        <w:rPr>
          <w:rFonts w:ascii="Times New Roman" w:hAnsi="Times New Roman" w:cs="Times New Roman"/>
          <w:color w:val="000000" w:themeColor="text1"/>
          <w:sz w:val="24"/>
          <w:szCs w:val="24"/>
        </w:rPr>
        <w:t xml:space="preserve"> ar už kokybės valdymą atsakinga</w:t>
      </w:r>
      <w:r w:rsidR="00592565">
        <w:rPr>
          <w:rFonts w:ascii="Times New Roman" w:hAnsi="Times New Roman" w:cs="Times New Roman"/>
          <w:color w:val="000000" w:themeColor="text1"/>
          <w:sz w:val="24"/>
          <w:szCs w:val="24"/>
        </w:rPr>
        <w:t>s</w:t>
      </w:r>
      <w:r w:rsidR="00CF1AEC" w:rsidRPr="001E3A1A">
        <w:rPr>
          <w:rFonts w:ascii="Times New Roman" w:hAnsi="Times New Roman" w:cs="Times New Roman"/>
          <w:color w:val="000000" w:themeColor="text1"/>
          <w:sz w:val="24"/>
          <w:szCs w:val="24"/>
        </w:rPr>
        <w:t xml:space="preserve"> asm</w:t>
      </w:r>
      <w:r w:rsidR="00592565">
        <w:rPr>
          <w:rFonts w:ascii="Times New Roman" w:hAnsi="Times New Roman" w:cs="Times New Roman"/>
          <w:color w:val="000000" w:themeColor="text1"/>
          <w:sz w:val="24"/>
          <w:szCs w:val="24"/>
        </w:rPr>
        <w:t>uo</w:t>
      </w:r>
      <w:r w:rsidR="00CF1AEC" w:rsidRPr="001E3A1A">
        <w:rPr>
          <w:rFonts w:ascii="Times New Roman" w:hAnsi="Times New Roman" w:cs="Times New Roman"/>
          <w:color w:val="000000" w:themeColor="text1"/>
          <w:sz w:val="24"/>
          <w:szCs w:val="24"/>
        </w:rPr>
        <w:t xml:space="preserve"> atlieka aptarnavimo stebė</w:t>
      </w:r>
      <w:r w:rsidR="00592565">
        <w:rPr>
          <w:rFonts w:ascii="Times New Roman" w:hAnsi="Times New Roman" w:cs="Times New Roman"/>
          <w:color w:val="000000" w:themeColor="text1"/>
          <w:sz w:val="24"/>
          <w:szCs w:val="24"/>
        </w:rPr>
        <w:t>seną</w:t>
      </w:r>
      <w:r w:rsidR="00FE2845" w:rsidRPr="001E3A1A">
        <w:rPr>
          <w:rFonts w:ascii="Times New Roman" w:hAnsi="Times New Roman" w:cs="Times New Roman"/>
          <w:color w:val="000000" w:themeColor="text1"/>
          <w:sz w:val="24"/>
          <w:szCs w:val="24"/>
        </w:rPr>
        <w:t xml:space="preserve">, </w:t>
      </w:r>
      <w:r w:rsidR="00592565">
        <w:rPr>
          <w:rFonts w:ascii="Times New Roman" w:hAnsi="Times New Roman" w:cs="Times New Roman"/>
          <w:color w:val="000000" w:themeColor="text1"/>
          <w:sz w:val="24"/>
          <w:szCs w:val="24"/>
        </w:rPr>
        <w:t xml:space="preserve">taikydamas </w:t>
      </w:r>
      <w:r w:rsidR="00FE2845" w:rsidRPr="001E3A1A">
        <w:rPr>
          <w:rFonts w:ascii="Times New Roman" w:hAnsi="Times New Roman" w:cs="Times New Roman"/>
          <w:color w:val="000000" w:themeColor="text1"/>
          <w:sz w:val="24"/>
          <w:szCs w:val="24"/>
        </w:rPr>
        <w:t xml:space="preserve">slapto kliento (telefonu) metodą. </w:t>
      </w:r>
      <w:r w:rsidR="00CF1AEC" w:rsidRPr="001E3A1A">
        <w:rPr>
          <w:rFonts w:ascii="Times New Roman" w:hAnsi="Times New Roman" w:cs="Times New Roman"/>
          <w:color w:val="000000" w:themeColor="text1"/>
          <w:sz w:val="24"/>
          <w:szCs w:val="24"/>
        </w:rPr>
        <w:t xml:space="preserve"> </w:t>
      </w:r>
    </w:p>
    <w:p w14:paraId="0BC05D88" w14:textId="764F22D4" w:rsidR="003E54D9" w:rsidRPr="001E3A1A" w:rsidRDefault="00CF1AEC" w:rsidP="00AC1EE3">
      <w:pPr>
        <w:pStyle w:val="ListParagraph"/>
        <w:numPr>
          <w:ilvl w:val="0"/>
          <w:numId w:val="1"/>
        </w:numPr>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hAnsi="Times New Roman" w:cs="Times New Roman"/>
          <w:color w:val="000000" w:themeColor="text1"/>
          <w:sz w:val="24"/>
          <w:szCs w:val="24"/>
        </w:rPr>
        <w:t xml:space="preserve">Išorinė stebėsena </w:t>
      </w:r>
      <w:r w:rsidR="00080EC8" w:rsidRPr="001E3A1A">
        <w:rPr>
          <w:rFonts w:ascii="Times New Roman" w:hAnsi="Times New Roman" w:cs="Times New Roman"/>
          <w:color w:val="000000" w:themeColor="text1"/>
          <w:sz w:val="24"/>
          <w:szCs w:val="24"/>
        </w:rPr>
        <w:t xml:space="preserve">vykdoma </w:t>
      </w:r>
      <w:r w:rsidR="00FE2845" w:rsidRPr="001E3A1A">
        <w:rPr>
          <w:rFonts w:ascii="Times New Roman" w:hAnsi="Times New Roman" w:cs="Times New Roman"/>
          <w:color w:val="000000" w:themeColor="text1"/>
          <w:sz w:val="24"/>
          <w:szCs w:val="24"/>
        </w:rPr>
        <w:t xml:space="preserve">atliekant </w:t>
      </w:r>
      <w:r w:rsidR="00F56EE2" w:rsidRPr="001E3A1A">
        <w:rPr>
          <w:rFonts w:ascii="Times New Roman" w:hAnsi="Times New Roman" w:cs="Times New Roman"/>
          <w:color w:val="000000" w:themeColor="text1"/>
          <w:sz w:val="24"/>
          <w:szCs w:val="24"/>
        </w:rPr>
        <w:t>anonimin</w:t>
      </w:r>
      <w:r w:rsidR="00FE2845" w:rsidRPr="001E3A1A">
        <w:rPr>
          <w:rFonts w:ascii="Times New Roman" w:hAnsi="Times New Roman" w:cs="Times New Roman"/>
          <w:color w:val="000000" w:themeColor="text1"/>
          <w:sz w:val="24"/>
          <w:szCs w:val="24"/>
        </w:rPr>
        <w:t>es</w:t>
      </w:r>
      <w:r w:rsidR="00F56EE2" w:rsidRPr="001E3A1A">
        <w:rPr>
          <w:rFonts w:ascii="Times New Roman" w:hAnsi="Times New Roman" w:cs="Times New Roman"/>
          <w:color w:val="000000" w:themeColor="text1"/>
          <w:sz w:val="24"/>
          <w:szCs w:val="24"/>
        </w:rPr>
        <w:t xml:space="preserve"> klientų apklaus</w:t>
      </w:r>
      <w:r w:rsidR="00FE2845" w:rsidRPr="001E3A1A">
        <w:rPr>
          <w:rFonts w:ascii="Times New Roman" w:hAnsi="Times New Roman" w:cs="Times New Roman"/>
          <w:color w:val="000000" w:themeColor="text1"/>
          <w:sz w:val="24"/>
          <w:szCs w:val="24"/>
        </w:rPr>
        <w:t>as</w:t>
      </w:r>
      <w:r w:rsidRPr="001E3A1A">
        <w:rPr>
          <w:rFonts w:ascii="Times New Roman" w:hAnsi="Times New Roman" w:cs="Times New Roman"/>
          <w:color w:val="000000" w:themeColor="text1"/>
          <w:sz w:val="24"/>
          <w:szCs w:val="24"/>
        </w:rPr>
        <w:t xml:space="preserve">. </w:t>
      </w:r>
      <w:r w:rsidR="003E54D9" w:rsidRPr="001E3A1A">
        <w:rPr>
          <w:rFonts w:ascii="Times New Roman" w:hAnsi="Times New Roman" w:cs="Times New Roman"/>
          <w:color w:val="000000" w:themeColor="text1"/>
          <w:sz w:val="24"/>
          <w:szCs w:val="24"/>
        </w:rPr>
        <w:t>Išorinė stebėsena institucijai padeda</w:t>
      </w:r>
      <w:r w:rsidR="00F56EE2" w:rsidRPr="001E3A1A">
        <w:rPr>
          <w:rFonts w:ascii="Times New Roman" w:hAnsi="Times New Roman" w:cs="Times New Roman"/>
          <w:color w:val="000000" w:themeColor="text1"/>
          <w:sz w:val="24"/>
          <w:szCs w:val="24"/>
        </w:rPr>
        <w:t xml:space="preserve"> </w:t>
      </w:r>
      <w:r w:rsidR="003E54D9" w:rsidRPr="001E3A1A">
        <w:rPr>
          <w:rFonts w:ascii="Times New Roman" w:hAnsi="Times New Roman" w:cs="Times New Roman"/>
          <w:color w:val="000000" w:themeColor="text1"/>
          <w:sz w:val="24"/>
          <w:szCs w:val="24"/>
        </w:rPr>
        <w:t>nustatyti</w:t>
      </w:r>
      <w:r w:rsidR="00605F39">
        <w:rPr>
          <w:rFonts w:ascii="Times New Roman" w:hAnsi="Times New Roman" w:cs="Times New Roman"/>
          <w:color w:val="000000" w:themeColor="text1"/>
          <w:sz w:val="24"/>
          <w:szCs w:val="24"/>
        </w:rPr>
        <w:t xml:space="preserve"> ar</w:t>
      </w:r>
      <w:r w:rsidR="003E54D9" w:rsidRPr="001E3A1A">
        <w:rPr>
          <w:rFonts w:ascii="Times New Roman" w:hAnsi="Times New Roman" w:cs="Times New Roman"/>
          <w:color w:val="000000" w:themeColor="text1"/>
          <w:sz w:val="24"/>
          <w:szCs w:val="24"/>
        </w:rPr>
        <w:t xml:space="preserve">: </w:t>
      </w:r>
    </w:p>
    <w:p w14:paraId="6DD0D197" w14:textId="6CA5C0A1" w:rsidR="003E54D9" w:rsidRPr="001E3A1A" w:rsidRDefault="003E54D9" w:rsidP="00AC1EE3">
      <w:pPr>
        <w:tabs>
          <w:tab w:val="left" w:pos="1701"/>
        </w:tabs>
        <w:spacing w:after="0" w:line="240" w:lineRule="auto"/>
        <w:ind w:left="360"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 xml:space="preserve">       </w:t>
      </w:r>
      <w:r w:rsidR="00561A1F">
        <w:rPr>
          <w:rFonts w:ascii="Times New Roman" w:eastAsia="Times New Roman" w:hAnsi="Times New Roman" w:cs="Times New Roman"/>
          <w:color w:val="000000"/>
          <w:sz w:val="24"/>
          <w:szCs w:val="24"/>
          <w:lang w:eastAsia="lt-LT"/>
        </w:rPr>
        <w:t>65</w:t>
      </w:r>
      <w:r w:rsidRPr="001E3A1A">
        <w:rPr>
          <w:rFonts w:ascii="Times New Roman" w:eastAsia="Times New Roman" w:hAnsi="Times New Roman" w:cs="Times New Roman"/>
          <w:color w:val="000000"/>
          <w:sz w:val="24"/>
          <w:szCs w:val="24"/>
          <w:lang w:eastAsia="lt-LT"/>
        </w:rPr>
        <w:t>.1.</w:t>
      </w:r>
      <w:bookmarkStart w:id="9" w:name="part_9a8e202a644b41dc8e4ffe439d443010"/>
      <w:bookmarkEnd w:id="9"/>
      <w:r w:rsidRPr="001E3A1A">
        <w:rPr>
          <w:rFonts w:ascii="Times New Roman" w:eastAsia="Times New Roman" w:hAnsi="Times New Roman" w:cs="Times New Roman"/>
          <w:color w:val="000000"/>
          <w:sz w:val="24"/>
          <w:szCs w:val="24"/>
          <w:lang w:eastAsia="lt-LT"/>
        </w:rPr>
        <w:t xml:space="preserve"> klientams patogus institucijos nustatytas </w:t>
      </w:r>
      <w:r w:rsidR="00080EC8" w:rsidRPr="001E3A1A">
        <w:rPr>
          <w:rFonts w:ascii="Times New Roman" w:eastAsia="Times New Roman" w:hAnsi="Times New Roman" w:cs="Times New Roman"/>
          <w:color w:val="000000"/>
          <w:sz w:val="24"/>
          <w:szCs w:val="24"/>
          <w:lang w:eastAsia="lt-LT"/>
        </w:rPr>
        <w:t xml:space="preserve">klientų </w:t>
      </w:r>
      <w:r w:rsidRPr="001E3A1A">
        <w:rPr>
          <w:rFonts w:ascii="Times New Roman" w:eastAsia="Times New Roman" w:hAnsi="Times New Roman" w:cs="Times New Roman"/>
          <w:color w:val="000000"/>
          <w:sz w:val="24"/>
          <w:szCs w:val="24"/>
          <w:lang w:eastAsia="lt-LT"/>
        </w:rPr>
        <w:t>priėmimo laikas;</w:t>
      </w:r>
    </w:p>
    <w:p w14:paraId="7F058DFB" w14:textId="2DDBBF0D" w:rsidR="003E54D9" w:rsidRPr="001E3A1A" w:rsidRDefault="003E54D9" w:rsidP="00AC1EE3">
      <w:pPr>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bookmarkStart w:id="10" w:name="part_b20d468e839e44b78c410fd5402654a1"/>
      <w:bookmarkEnd w:id="10"/>
      <w:r w:rsidRPr="001E3A1A">
        <w:rPr>
          <w:rFonts w:ascii="Times New Roman" w:eastAsia="Times New Roman" w:hAnsi="Times New Roman" w:cs="Times New Roman"/>
          <w:color w:val="000000"/>
          <w:sz w:val="24"/>
          <w:szCs w:val="24"/>
          <w:lang w:eastAsia="lt-LT"/>
        </w:rPr>
        <w:t xml:space="preserve">             </w:t>
      </w:r>
      <w:r w:rsidR="00561A1F">
        <w:rPr>
          <w:rFonts w:ascii="Times New Roman" w:eastAsia="Times New Roman" w:hAnsi="Times New Roman" w:cs="Times New Roman"/>
          <w:color w:val="000000"/>
          <w:sz w:val="24"/>
          <w:szCs w:val="24"/>
          <w:lang w:eastAsia="lt-LT"/>
        </w:rPr>
        <w:t>65</w:t>
      </w:r>
      <w:r w:rsidRPr="001E3A1A">
        <w:rPr>
          <w:rFonts w:ascii="Times New Roman" w:eastAsia="Times New Roman" w:hAnsi="Times New Roman" w:cs="Times New Roman"/>
          <w:color w:val="000000"/>
          <w:sz w:val="24"/>
          <w:szCs w:val="24"/>
          <w:lang w:eastAsia="lt-LT"/>
        </w:rPr>
        <w:t>.2. jiems tenka ilgai laukti priėmimo;</w:t>
      </w:r>
    </w:p>
    <w:p w14:paraId="1324C767" w14:textId="623D1230" w:rsidR="003E54D9" w:rsidRPr="001E3A1A" w:rsidRDefault="00561A1F" w:rsidP="00AC1EE3">
      <w:pPr>
        <w:pStyle w:val="ListParagraph"/>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bookmarkStart w:id="11" w:name="part_41e33821522c4c3ea61e9cf58fa6180f"/>
      <w:bookmarkEnd w:id="11"/>
      <w:r>
        <w:rPr>
          <w:rFonts w:ascii="Times New Roman" w:eastAsia="Times New Roman" w:hAnsi="Times New Roman" w:cs="Times New Roman"/>
          <w:color w:val="000000"/>
          <w:sz w:val="24"/>
          <w:szCs w:val="24"/>
          <w:lang w:eastAsia="lt-LT"/>
        </w:rPr>
        <w:t xml:space="preserve"> 65</w:t>
      </w:r>
      <w:r w:rsidR="003E54D9" w:rsidRPr="001E3A1A">
        <w:rPr>
          <w:rFonts w:ascii="Times New Roman" w:eastAsia="Times New Roman" w:hAnsi="Times New Roman" w:cs="Times New Roman"/>
          <w:color w:val="000000"/>
          <w:sz w:val="24"/>
          <w:szCs w:val="24"/>
          <w:lang w:eastAsia="lt-LT"/>
        </w:rPr>
        <w:t>.3. jie mandagiai aptarnaujami;</w:t>
      </w:r>
    </w:p>
    <w:p w14:paraId="05027F95" w14:textId="149A0FCD" w:rsidR="003E54D9" w:rsidRPr="001E3A1A" w:rsidRDefault="00561A1F" w:rsidP="00AC1EE3">
      <w:pPr>
        <w:pStyle w:val="ListParagraph"/>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bookmarkStart w:id="12" w:name="part_524802fe240f4ea785ac7074d11bd8f8"/>
      <w:bookmarkEnd w:id="12"/>
      <w:r>
        <w:rPr>
          <w:rFonts w:ascii="Times New Roman" w:eastAsia="Times New Roman" w:hAnsi="Times New Roman" w:cs="Times New Roman"/>
          <w:color w:val="000000"/>
          <w:sz w:val="24"/>
          <w:szCs w:val="24"/>
          <w:lang w:eastAsia="lt-LT"/>
        </w:rPr>
        <w:t xml:space="preserve"> 65</w:t>
      </w:r>
      <w:r w:rsidR="003E54D9" w:rsidRPr="001E3A1A">
        <w:rPr>
          <w:rFonts w:ascii="Times New Roman" w:eastAsia="Times New Roman" w:hAnsi="Times New Roman" w:cs="Times New Roman"/>
          <w:color w:val="000000"/>
          <w:sz w:val="24"/>
          <w:szCs w:val="24"/>
          <w:lang w:eastAsia="lt-LT"/>
        </w:rPr>
        <w:t xml:space="preserve">.4. jiems rūpimi klausimai </w:t>
      </w:r>
      <w:r w:rsidR="00592565">
        <w:rPr>
          <w:rFonts w:ascii="Times New Roman" w:eastAsia="Times New Roman" w:hAnsi="Times New Roman" w:cs="Times New Roman"/>
          <w:color w:val="000000"/>
          <w:sz w:val="24"/>
          <w:szCs w:val="24"/>
          <w:lang w:eastAsia="lt-LT"/>
        </w:rPr>
        <w:t>sprendžiami</w:t>
      </w:r>
      <w:r w:rsidR="003E54D9" w:rsidRPr="001E3A1A">
        <w:rPr>
          <w:rFonts w:ascii="Times New Roman" w:eastAsia="Times New Roman" w:hAnsi="Times New Roman" w:cs="Times New Roman"/>
          <w:color w:val="000000"/>
          <w:sz w:val="24"/>
          <w:szCs w:val="24"/>
          <w:lang w:eastAsia="lt-LT"/>
        </w:rPr>
        <w:t xml:space="preserve"> pakankamai kvalifikuotai;</w:t>
      </w:r>
    </w:p>
    <w:p w14:paraId="4BE51D58" w14:textId="06214A9E" w:rsidR="003E54D9" w:rsidRPr="001E3A1A" w:rsidRDefault="00561A1F" w:rsidP="00AC1EE3">
      <w:pPr>
        <w:pStyle w:val="ListParagraph"/>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bookmarkStart w:id="13" w:name="part_cf190fb81b654145b05da2366797275f"/>
      <w:bookmarkEnd w:id="13"/>
      <w:r>
        <w:rPr>
          <w:rFonts w:ascii="Times New Roman" w:eastAsia="Times New Roman" w:hAnsi="Times New Roman" w:cs="Times New Roman"/>
          <w:color w:val="000000"/>
          <w:sz w:val="24"/>
          <w:szCs w:val="24"/>
          <w:lang w:eastAsia="lt-LT"/>
        </w:rPr>
        <w:t xml:space="preserve"> 65</w:t>
      </w:r>
      <w:r w:rsidR="003E54D9" w:rsidRPr="001E3A1A">
        <w:rPr>
          <w:rFonts w:ascii="Times New Roman" w:eastAsia="Times New Roman" w:hAnsi="Times New Roman" w:cs="Times New Roman"/>
          <w:color w:val="000000"/>
          <w:sz w:val="24"/>
          <w:szCs w:val="24"/>
          <w:lang w:eastAsia="lt-LT"/>
        </w:rPr>
        <w:t>.5.  juos patenkin</w:t>
      </w:r>
      <w:r w:rsidR="00592565">
        <w:rPr>
          <w:rFonts w:ascii="Times New Roman" w:eastAsia="Times New Roman" w:hAnsi="Times New Roman" w:cs="Times New Roman"/>
          <w:color w:val="000000"/>
          <w:sz w:val="24"/>
          <w:szCs w:val="24"/>
          <w:lang w:eastAsia="lt-LT"/>
        </w:rPr>
        <w:t>a</w:t>
      </w:r>
      <w:r w:rsidR="003E54D9" w:rsidRPr="001E3A1A">
        <w:rPr>
          <w:rFonts w:ascii="Times New Roman" w:eastAsia="Times New Roman" w:hAnsi="Times New Roman" w:cs="Times New Roman"/>
          <w:color w:val="000000"/>
          <w:sz w:val="24"/>
          <w:szCs w:val="24"/>
          <w:lang w:eastAsia="lt-LT"/>
        </w:rPr>
        <w:t xml:space="preserve"> atsakymų į prašymus, užklausas  ar skundus pateikimo terminai;</w:t>
      </w:r>
    </w:p>
    <w:p w14:paraId="2FA384DF" w14:textId="787E50A1" w:rsidR="003E54D9" w:rsidRPr="001E3A1A" w:rsidRDefault="003E54D9" w:rsidP="00AC1EE3">
      <w:pPr>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bookmarkStart w:id="14" w:name="part_90c91ff0255842b2a117c26cb45393e1"/>
      <w:bookmarkEnd w:id="14"/>
      <w:r w:rsidRPr="001E3A1A">
        <w:rPr>
          <w:rFonts w:ascii="Times New Roman" w:eastAsia="Times New Roman" w:hAnsi="Times New Roman" w:cs="Times New Roman"/>
          <w:color w:val="000000"/>
          <w:sz w:val="24"/>
          <w:szCs w:val="24"/>
          <w:lang w:eastAsia="lt-LT"/>
        </w:rPr>
        <w:t xml:space="preserve">             </w:t>
      </w:r>
      <w:r w:rsidR="00561A1F">
        <w:rPr>
          <w:rFonts w:ascii="Times New Roman" w:eastAsia="Times New Roman" w:hAnsi="Times New Roman" w:cs="Times New Roman"/>
          <w:color w:val="000000"/>
          <w:sz w:val="24"/>
          <w:szCs w:val="24"/>
          <w:lang w:eastAsia="lt-LT"/>
        </w:rPr>
        <w:t>65</w:t>
      </w:r>
      <w:r w:rsidRPr="001E3A1A">
        <w:rPr>
          <w:rFonts w:ascii="Times New Roman" w:eastAsia="Times New Roman" w:hAnsi="Times New Roman" w:cs="Times New Roman"/>
          <w:color w:val="000000"/>
          <w:sz w:val="24"/>
          <w:szCs w:val="24"/>
          <w:lang w:eastAsia="lt-LT"/>
        </w:rPr>
        <w:t xml:space="preserve">.6.  jie informuoti apie veiksmus, kurių institucija ėmėsi </w:t>
      </w:r>
      <w:r w:rsidR="00592565">
        <w:rPr>
          <w:rFonts w:ascii="Times New Roman" w:eastAsia="Times New Roman" w:hAnsi="Times New Roman" w:cs="Times New Roman"/>
          <w:color w:val="000000"/>
          <w:sz w:val="24"/>
          <w:szCs w:val="24"/>
          <w:lang w:eastAsia="lt-LT"/>
        </w:rPr>
        <w:t>nagrinėdama</w:t>
      </w:r>
      <w:r w:rsidRPr="001E3A1A">
        <w:rPr>
          <w:rFonts w:ascii="Times New Roman" w:eastAsia="Times New Roman" w:hAnsi="Times New Roman" w:cs="Times New Roman"/>
          <w:color w:val="000000"/>
          <w:sz w:val="24"/>
          <w:szCs w:val="24"/>
          <w:lang w:eastAsia="lt-LT"/>
        </w:rPr>
        <w:t xml:space="preserve"> jų klausimus;</w:t>
      </w:r>
    </w:p>
    <w:p w14:paraId="2F2D38ED" w14:textId="77777777" w:rsidR="003E54D9" w:rsidRPr="001E3A1A" w:rsidRDefault="003E54D9" w:rsidP="00AC1EE3">
      <w:pPr>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bookmarkStart w:id="15" w:name="part_f768b4f526464b96ac3cf51de675db4b"/>
      <w:bookmarkEnd w:id="15"/>
      <w:r w:rsidRPr="001E3A1A">
        <w:rPr>
          <w:rFonts w:ascii="Times New Roman" w:eastAsia="Times New Roman" w:hAnsi="Times New Roman" w:cs="Times New Roman"/>
          <w:color w:val="000000"/>
          <w:sz w:val="24"/>
          <w:szCs w:val="24"/>
          <w:lang w:eastAsia="lt-LT"/>
        </w:rPr>
        <w:t xml:space="preserve">             </w:t>
      </w:r>
      <w:r w:rsidR="00561A1F">
        <w:rPr>
          <w:rFonts w:ascii="Times New Roman" w:eastAsia="Times New Roman" w:hAnsi="Times New Roman" w:cs="Times New Roman"/>
          <w:color w:val="000000"/>
          <w:sz w:val="24"/>
          <w:szCs w:val="24"/>
          <w:lang w:eastAsia="lt-LT"/>
        </w:rPr>
        <w:t>65</w:t>
      </w:r>
      <w:r w:rsidRPr="001E3A1A">
        <w:rPr>
          <w:rFonts w:ascii="Times New Roman" w:eastAsia="Times New Roman" w:hAnsi="Times New Roman" w:cs="Times New Roman"/>
          <w:color w:val="000000"/>
          <w:sz w:val="24"/>
          <w:szCs w:val="24"/>
          <w:lang w:eastAsia="lt-LT"/>
        </w:rPr>
        <w:t xml:space="preserve">.7. </w:t>
      </w:r>
      <w:r w:rsidR="000F480E" w:rsidRPr="001E3A1A">
        <w:rPr>
          <w:rFonts w:ascii="Times New Roman" w:eastAsia="Times New Roman" w:hAnsi="Times New Roman" w:cs="Times New Roman"/>
          <w:color w:val="000000"/>
          <w:sz w:val="24"/>
          <w:szCs w:val="24"/>
          <w:lang w:eastAsia="lt-LT"/>
        </w:rPr>
        <w:t xml:space="preserve"> </w:t>
      </w:r>
      <w:r w:rsidRPr="001E3A1A">
        <w:rPr>
          <w:rFonts w:ascii="Times New Roman" w:eastAsia="Times New Roman" w:hAnsi="Times New Roman" w:cs="Times New Roman"/>
          <w:color w:val="000000"/>
          <w:sz w:val="24"/>
          <w:szCs w:val="24"/>
          <w:lang w:eastAsia="lt-LT"/>
        </w:rPr>
        <w:t xml:space="preserve">kitus </w:t>
      </w:r>
      <w:r w:rsidR="000F480E" w:rsidRPr="001E3A1A">
        <w:rPr>
          <w:rFonts w:ascii="Times New Roman" w:eastAsia="Times New Roman" w:hAnsi="Times New Roman" w:cs="Times New Roman"/>
          <w:color w:val="000000"/>
          <w:sz w:val="24"/>
          <w:szCs w:val="24"/>
          <w:lang w:eastAsia="lt-LT"/>
        </w:rPr>
        <w:t xml:space="preserve">klientams </w:t>
      </w:r>
      <w:r w:rsidRPr="001E3A1A">
        <w:rPr>
          <w:rFonts w:ascii="Times New Roman" w:eastAsia="Times New Roman" w:hAnsi="Times New Roman" w:cs="Times New Roman"/>
          <w:color w:val="000000"/>
          <w:sz w:val="24"/>
          <w:szCs w:val="24"/>
          <w:lang w:eastAsia="lt-LT"/>
        </w:rPr>
        <w:t>rūpimus klausimus, susijusius su aptarnavimu.</w:t>
      </w:r>
    </w:p>
    <w:p w14:paraId="74EDB4BC" w14:textId="04C39D85" w:rsidR="00F56EE2" w:rsidRPr="001E3A1A" w:rsidRDefault="00EE7013" w:rsidP="00AC1EE3">
      <w:pPr>
        <w:pStyle w:val="ListParagraph"/>
        <w:numPr>
          <w:ilvl w:val="0"/>
          <w:numId w:val="1"/>
        </w:numPr>
        <w:tabs>
          <w:tab w:val="left" w:pos="1701"/>
        </w:tabs>
        <w:ind w:firstLine="556"/>
        <w:jc w:val="both"/>
        <w:rPr>
          <w:rFonts w:ascii="Times New Roman" w:hAnsi="Times New Roman" w:cs="Times New Roman"/>
          <w:color w:val="000000" w:themeColor="text1"/>
          <w:sz w:val="24"/>
          <w:szCs w:val="24"/>
        </w:rPr>
      </w:pPr>
      <w:bookmarkStart w:id="16" w:name="part_7254840d96904db595ebfe13dd1462e9"/>
      <w:bookmarkEnd w:id="16"/>
      <w:r>
        <w:rPr>
          <w:rFonts w:ascii="Times New Roman" w:hAnsi="Times New Roman" w:cs="Times New Roman"/>
          <w:color w:val="000000" w:themeColor="text1"/>
          <w:sz w:val="24"/>
          <w:szCs w:val="24"/>
        </w:rPr>
        <w:t xml:space="preserve"> </w:t>
      </w:r>
      <w:r w:rsidR="00F56EE2" w:rsidRPr="001E3A1A">
        <w:rPr>
          <w:rFonts w:ascii="Times New Roman" w:hAnsi="Times New Roman" w:cs="Times New Roman"/>
          <w:color w:val="000000" w:themeColor="text1"/>
          <w:sz w:val="24"/>
          <w:szCs w:val="24"/>
        </w:rPr>
        <w:t xml:space="preserve">Institucija </w:t>
      </w:r>
      <w:r w:rsidR="00425F47">
        <w:rPr>
          <w:rFonts w:ascii="Times New Roman" w:hAnsi="Times New Roman" w:cs="Times New Roman"/>
          <w:color w:val="000000" w:themeColor="text1"/>
          <w:sz w:val="24"/>
          <w:szCs w:val="24"/>
        </w:rPr>
        <w:t xml:space="preserve">numato </w:t>
      </w:r>
      <w:r w:rsidR="00F56EE2" w:rsidRPr="001E3A1A">
        <w:rPr>
          <w:rFonts w:ascii="Times New Roman" w:hAnsi="Times New Roman" w:cs="Times New Roman"/>
          <w:color w:val="000000" w:themeColor="text1"/>
          <w:sz w:val="24"/>
          <w:szCs w:val="24"/>
        </w:rPr>
        <w:t xml:space="preserve">klientus aptarnaujančių </w:t>
      </w:r>
      <w:r w:rsidR="00B848C0" w:rsidRPr="001E3A1A">
        <w:rPr>
          <w:rFonts w:ascii="Times New Roman" w:hAnsi="Times New Roman" w:cs="Times New Roman"/>
          <w:color w:val="000000" w:themeColor="text1"/>
          <w:sz w:val="24"/>
          <w:szCs w:val="24"/>
        </w:rPr>
        <w:t>institucijos atstov</w:t>
      </w:r>
      <w:r w:rsidR="00F56EE2" w:rsidRPr="001E3A1A">
        <w:rPr>
          <w:rFonts w:ascii="Times New Roman" w:hAnsi="Times New Roman" w:cs="Times New Roman"/>
          <w:color w:val="000000" w:themeColor="text1"/>
          <w:sz w:val="24"/>
          <w:szCs w:val="24"/>
        </w:rPr>
        <w:t>ų darbo užmokes</w:t>
      </w:r>
      <w:r>
        <w:rPr>
          <w:rFonts w:ascii="Times New Roman" w:hAnsi="Times New Roman" w:cs="Times New Roman"/>
          <w:color w:val="000000" w:themeColor="text1"/>
          <w:sz w:val="24"/>
          <w:szCs w:val="24"/>
        </w:rPr>
        <w:t>čio</w:t>
      </w:r>
      <w:r w:rsidR="00F56EE2" w:rsidRPr="001E3A1A">
        <w:rPr>
          <w:rFonts w:ascii="Times New Roman" w:hAnsi="Times New Roman" w:cs="Times New Roman"/>
          <w:color w:val="000000" w:themeColor="text1"/>
          <w:sz w:val="24"/>
          <w:szCs w:val="24"/>
        </w:rPr>
        <w:t xml:space="preserve"> (pagal galimybes) su aptarnavimo kokybe susietą kintamąją darbo užmokesčio dalį. </w:t>
      </w:r>
    </w:p>
    <w:p w14:paraId="5E3B8BED" w14:textId="77777777" w:rsidR="0015355C" w:rsidRPr="001E3A1A" w:rsidRDefault="0015355C" w:rsidP="00AC1EE3">
      <w:pPr>
        <w:tabs>
          <w:tab w:val="left" w:pos="1701"/>
        </w:tabs>
        <w:ind w:firstLine="556"/>
        <w:jc w:val="center"/>
        <w:rPr>
          <w:rFonts w:ascii="Times New Roman" w:hAnsi="Times New Roman" w:cs="Times New Roman"/>
          <w:color w:val="000000" w:themeColor="text1"/>
          <w:sz w:val="24"/>
          <w:szCs w:val="24"/>
        </w:rPr>
      </w:pPr>
    </w:p>
    <w:p w14:paraId="2D73F836" w14:textId="77777777" w:rsidR="0015355C" w:rsidRPr="001E3A1A" w:rsidRDefault="0015355C" w:rsidP="00AC1EE3">
      <w:pPr>
        <w:tabs>
          <w:tab w:val="left" w:pos="1701"/>
        </w:tabs>
        <w:spacing w:after="0" w:line="240" w:lineRule="auto"/>
        <w:ind w:firstLine="556"/>
        <w:jc w:val="center"/>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b/>
          <w:bCs/>
          <w:color w:val="000000"/>
          <w:sz w:val="24"/>
          <w:szCs w:val="24"/>
          <w:lang w:eastAsia="lt-LT"/>
        </w:rPr>
        <w:t>VI</w:t>
      </w:r>
      <w:r w:rsidR="007F338F" w:rsidRPr="001E3A1A">
        <w:rPr>
          <w:rFonts w:ascii="Times New Roman" w:eastAsia="Times New Roman" w:hAnsi="Times New Roman" w:cs="Times New Roman"/>
          <w:b/>
          <w:bCs/>
          <w:color w:val="000000"/>
          <w:sz w:val="24"/>
          <w:szCs w:val="24"/>
          <w:lang w:eastAsia="lt-LT"/>
        </w:rPr>
        <w:t>I</w:t>
      </w:r>
      <w:r w:rsidRPr="001E3A1A">
        <w:rPr>
          <w:rFonts w:ascii="Times New Roman" w:eastAsia="Times New Roman" w:hAnsi="Times New Roman" w:cs="Times New Roman"/>
          <w:b/>
          <w:bCs/>
          <w:color w:val="000000"/>
          <w:sz w:val="24"/>
          <w:szCs w:val="24"/>
          <w:lang w:eastAsia="lt-LT"/>
        </w:rPr>
        <w:t> SKYRIUS</w:t>
      </w:r>
    </w:p>
    <w:p w14:paraId="550605C9" w14:textId="77777777" w:rsidR="0015355C" w:rsidRPr="001E3A1A" w:rsidRDefault="0015355C" w:rsidP="00AC1EE3">
      <w:pPr>
        <w:tabs>
          <w:tab w:val="left" w:pos="1701"/>
        </w:tabs>
        <w:spacing w:after="0" w:line="240" w:lineRule="auto"/>
        <w:ind w:firstLine="556"/>
        <w:jc w:val="center"/>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b/>
          <w:bCs/>
          <w:color w:val="000000"/>
          <w:sz w:val="24"/>
          <w:szCs w:val="24"/>
          <w:lang w:eastAsia="lt-LT"/>
        </w:rPr>
        <w:t>BAIGIAMOSIOS NUOSTATOS</w:t>
      </w:r>
    </w:p>
    <w:p w14:paraId="6318C583" w14:textId="77777777" w:rsidR="0015355C" w:rsidRPr="001E3A1A" w:rsidRDefault="0015355C" w:rsidP="00AC1EE3">
      <w:pPr>
        <w:tabs>
          <w:tab w:val="left" w:pos="1701"/>
        </w:tabs>
        <w:ind w:firstLine="556"/>
        <w:jc w:val="both"/>
        <w:rPr>
          <w:rFonts w:ascii="Times New Roman" w:hAnsi="Times New Roman" w:cs="Times New Roman"/>
          <w:color w:val="000000" w:themeColor="text1"/>
          <w:sz w:val="24"/>
          <w:szCs w:val="24"/>
        </w:rPr>
      </w:pPr>
    </w:p>
    <w:p w14:paraId="485E1618" w14:textId="196DDF4B" w:rsidR="00B12489" w:rsidRPr="001E3A1A" w:rsidRDefault="00B12489" w:rsidP="00AC1EE3">
      <w:pPr>
        <w:pStyle w:val="Default"/>
        <w:numPr>
          <w:ilvl w:val="0"/>
          <w:numId w:val="1"/>
        </w:numPr>
        <w:tabs>
          <w:tab w:val="left" w:pos="1701"/>
        </w:tabs>
        <w:ind w:firstLine="556"/>
        <w:jc w:val="both"/>
        <w:rPr>
          <w:rFonts w:ascii="Times New Roman" w:hAnsi="Times New Roman" w:cs="Times New Roman"/>
        </w:rPr>
      </w:pPr>
      <w:r w:rsidRPr="001E3A1A">
        <w:rPr>
          <w:rFonts w:ascii="Times New Roman" w:hAnsi="Times New Roman" w:cs="Times New Roman"/>
        </w:rPr>
        <w:t>Standartas yra institucijų įvaizdžio ir teisėto bendradarbiavimo su versl</w:t>
      </w:r>
      <w:r w:rsidR="00425F47">
        <w:rPr>
          <w:rFonts w:ascii="Times New Roman" w:hAnsi="Times New Roman" w:cs="Times New Roman"/>
        </w:rPr>
        <w:t>o atstovais</w:t>
      </w:r>
      <w:r w:rsidRPr="001E3A1A">
        <w:rPr>
          <w:rFonts w:ascii="Times New Roman" w:hAnsi="Times New Roman" w:cs="Times New Roman"/>
        </w:rPr>
        <w:t xml:space="preserve"> kūrimo dalis, </w:t>
      </w:r>
      <w:r w:rsidR="00425F47">
        <w:rPr>
          <w:rFonts w:ascii="Times New Roman" w:hAnsi="Times New Roman" w:cs="Times New Roman"/>
        </w:rPr>
        <w:t xml:space="preserve">siekiant </w:t>
      </w:r>
      <w:r w:rsidRPr="00AC1EE3">
        <w:rPr>
          <w:rFonts w:ascii="Times New Roman" w:hAnsi="Times New Roman" w:cs="Times New Roman"/>
        </w:rPr>
        <w:t>plėto</w:t>
      </w:r>
      <w:r w:rsidR="00425F47" w:rsidRPr="00AC1EE3">
        <w:rPr>
          <w:rFonts w:ascii="Times New Roman" w:hAnsi="Times New Roman" w:cs="Times New Roman"/>
        </w:rPr>
        <w:t>ti</w:t>
      </w:r>
      <w:r w:rsidRPr="00AC1EE3">
        <w:rPr>
          <w:rFonts w:ascii="Times New Roman" w:hAnsi="Times New Roman" w:cs="Times New Roman"/>
        </w:rPr>
        <w:t xml:space="preserve"> </w:t>
      </w:r>
      <w:r w:rsidR="00605F39" w:rsidRPr="00AC1EE3">
        <w:rPr>
          <w:rFonts w:ascii="Times New Roman" w:hAnsi="Times New Roman" w:cs="Times New Roman"/>
        </w:rPr>
        <w:t>ir tobulinti</w:t>
      </w:r>
      <w:r w:rsidR="00605F39">
        <w:rPr>
          <w:rFonts w:ascii="Times New Roman" w:hAnsi="Times New Roman" w:cs="Times New Roman"/>
        </w:rPr>
        <w:t xml:space="preserve"> </w:t>
      </w:r>
      <w:r w:rsidRPr="001E3A1A">
        <w:rPr>
          <w:rFonts w:ascii="Times New Roman" w:hAnsi="Times New Roman" w:cs="Times New Roman"/>
        </w:rPr>
        <w:t xml:space="preserve">aptarnavimo aplinką, kurioje valstybės institucijos atlieka patikimų, palankių </w:t>
      </w:r>
      <w:r w:rsidR="002D7AFB" w:rsidRPr="001E3A1A">
        <w:rPr>
          <w:rFonts w:ascii="Times New Roman" w:hAnsi="Times New Roman" w:cs="Times New Roman"/>
        </w:rPr>
        <w:t xml:space="preserve">ir atsakingų partnerių vaidmenį. </w:t>
      </w:r>
      <w:r w:rsidRPr="001E3A1A">
        <w:rPr>
          <w:rFonts w:ascii="Times New Roman" w:hAnsi="Times New Roman" w:cs="Times New Roman"/>
        </w:rPr>
        <w:t xml:space="preserve"> </w:t>
      </w:r>
    </w:p>
    <w:p w14:paraId="5C8278F3" w14:textId="77777777" w:rsidR="00B12489" w:rsidRPr="001E3A1A" w:rsidRDefault="002D7AFB" w:rsidP="00AC1EE3">
      <w:pPr>
        <w:pStyle w:val="Default"/>
        <w:numPr>
          <w:ilvl w:val="0"/>
          <w:numId w:val="1"/>
        </w:numPr>
        <w:tabs>
          <w:tab w:val="left" w:pos="1701"/>
        </w:tabs>
        <w:spacing w:after="16"/>
        <w:ind w:firstLine="556"/>
        <w:jc w:val="both"/>
        <w:rPr>
          <w:rFonts w:ascii="Times New Roman" w:hAnsi="Times New Roman" w:cs="Times New Roman"/>
        </w:rPr>
      </w:pPr>
      <w:r w:rsidRPr="001E3A1A">
        <w:rPr>
          <w:rFonts w:ascii="Times New Roman" w:hAnsi="Times New Roman" w:cs="Times New Roman"/>
        </w:rPr>
        <w:t xml:space="preserve">Institucijose </w:t>
      </w:r>
      <w:r w:rsidR="00B12489" w:rsidRPr="001E3A1A">
        <w:rPr>
          <w:rFonts w:ascii="Times New Roman" w:hAnsi="Times New Roman" w:cs="Times New Roman"/>
        </w:rPr>
        <w:t>turi būti užtikrinta aukšta</w:t>
      </w:r>
      <w:r w:rsidRPr="001E3A1A">
        <w:rPr>
          <w:rFonts w:ascii="Times New Roman" w:hAnsi="Times New Roman" w:cs="Times New Roman"/>
        </w:rPr>
        <w:t xml:space="preserve"> </w:t>
      </w:r>
      <w:r w:rsidR="00B12489" w:rsidRPr="001E3A1A">
        <w:rPr>
          <w:rFonts w:ascii="Times New Roman" w:hAnsi="Times New Roman" w:cs="Times New Roman"/>
        </w:rPr>
        <w:t xml:space="preserve">aptarnavimo kokybė </w:t>
      </w:r>
      <w:r w:rsidRPr="001E3A1A">
        <w:rPr>
          <w:rFonts w:ascii="Times New Roman" w:hAnsi="Times New Roman" w:cs="Times New Roman"/>
        </w:rPr>
        <w:t xml:space="preserve">ir </w:t>
      </w:r>
      <w:r w:rsidR="00B12489" w:rsidRPr="001E3A1A">
        <w:rPr>
          <w:rFonts w:ascii="Times New Roman" w:hAnsi="Times New Roman" w:cs="Times New Roman"/>
        </w:rPr>
        <w:t xml:space="preserve">dalykiški santykiai su </w:t>
      </w:r>
      <w:r w:rsidRPr="001E3A1A">
        <w:rPr>
          <w:rFonts w:ascii="Times New Roman" w:hAnsi="Times New Roman" w:cs="Times New Roman"/>
        </w:rPr>
        <w:t xml:space="preserve">verslo klientais. </w:t>
      </w:r>
    </w:p>
    <w:p w14:paraId="1466E124" w14:textId="75B279C4" w:rsidR="002D7AFB" w:rsidRPr="001E3A1A" w:rsidRDefault="002D7AFB" w:rsidP="00AC1EE3">
      <w:pPr>
        <w:pStyle w:val="ListParagraph"/>
        <w:numPr>
          <w:ilvl w:val="0"/>
          <w:numId w:val="1"/>
        </w:numPr>
        <w:tabs>
          <w:tab w:val="left" w:pos="1701"/>
        </w:tabs>
        <w:spacing w:after="0" w:line="240" w:lineRule="auto"/>
        <w:ind w:firstLine="556"/>
        <w:jc w:val="both"/>
        <w:rPr>
          <w:rFonts w:ascii="Times New Roman" w:eastAsia="Times New Roman" w:hAnsi="Times New Roman" w:cs="Times New Roman"/>
          <w:color w:val="000000"/>
          <w:sz w:val="24"/>
          <w:szCs w:val="24"/>
          <w:lang w:eastAsia="lt-LT"/>
        </w:rPr>
      </w:pPr>
      <w:r w:rsidRPr="001E3A1A">
        <w:rPr>
          <w:rFonts w:ascii="Times New Roman" w:eastAsia="Times New Roman" w:hAnsi="Times New Roman" w:cs="Times New Roman"/>
          <w:color w:val="000000"/>
          <w:sz w:val="24"/>
          <w:szCs w:val="24"/>
          <w:lang w:eastAsia="lt-LT"/>
        </w:rPr>
        <w:t xml:space="preserve">Institucijos vadovas turi užtikrinti, kad institucijos interneto svetainėje būtų paskelbtas </w:t>
      </w:r>
      <w:r w:rsidR="007F338F" w:rsidRPr="001E3A1A">
        <w:rPr>
          <w:rFonts w:ascii="Times New Roman" w:eastAsia="Times New Roman" w:hAnsi="Times New Roman" w:cs="Times New Roman"/>
          <w:color w:val="000000"/>
          <w:sz w:val="24"/>
          <w:szCs w:val="24"/>
          <w:lang w:eastAsia="lt-LT"/>
        </w:rPr>
        <w:t xml:space="preserve">šis ar </w:t>
      </w:r>
      <w:r w:rsidR="00333F1E">
        <w:rPr>
          <w:rFonts w:ascii="Times New Roman" w:eastAsia="Times New Roman" w:hAnsi="Times New Roman" w:cs="Times New Roman"/>
          <w:color w:val="000000"/>
          <w:sz w:val="24"/>
          <w:szCs w:val="24"/>
          <w:lang w:eastAsia="lt-LT"/>
        </w:rPr>
        <w:t xml:space="preserve">konkrečiai </w:t>
      </w:r>
      <w:r w:rsidRPr="001E3A1A">
        <w:rPr>
          <w:rFonts w:ascii="Times New Roman" w:eastAsia="Times New Roman" w:hAnsi="Times New Roman" w:cs="Times New Roman"/>
          <w:color w:val="000000"/>
          <w:sz w:val="24"/>
          <w:szCs w:val="24"/>
          <w:lang w:eastAsia="lt-LT"/>
        </w:rPr>
        <w:t>institucij</w:t>
      </w:r>
      <w:r w:rsidR="00873A70">
        <w:rPr>
          <w:rFonts w:ascii="Times New Roman" w:eastAsia="Times New Roman" w:hAnsi="Times New Roman" w:cs="Times New Roman"/>
          <w:color w:val="000000"/>
          <w:sz w:val="24"/>
          <w:szCs w:val="24"/>
          <w:lang w:eastAsia="lt-LT"/>
        </w:rPr>
        <w:t>ai pritaikytas</w:t>
      </w:r>
      <w:r w:rsidRPr="001E3A1A">
        <w:rPr>
          <w:rFonts w:ascii="Times New Roman" w:eastAsia="Times New Roman" w:hAnsi="Times New Roman" w:cs="Times New Roman"/>
          <w:color w:val="000000"/>
          <w:sz w:val="24"/>
          <w:szCs w:val="24"/>
          <w:lang w:eastAsia="lt-LT"/>
        </w:rPr>
        <w:t xml:space="preserve"> </w:t>
      </w:r>
      <w:r w:rsidR="00873A70">
        <w:rPr>
          <w:rFonts w:ascii="Times New Roman" w:eastAsia="Times New Roman" w:hAnsi="Times New Roman" w:cs="Times New Roman"/>
          <w:color w:val="000000"/>
          <w:sz w:val="24"/>
          <w:szCs w:val="24"/>
          <w:lang w:eastAsia="lt-LT"/>
        </w:rPr>
        <w:t>s</w:t>
      </w:r>
      <w:r w:rsidRPr="001E3A1A">
        <w:rPr>
          <w:rFonts w:ascii="Times New Roman" w:eastAsia="Times New Roman" w:hAnsi="Times New Roman" w:cs="Times New Roman"/>
          <w:color w:val="000000"/>
          <w:sz w:val="24"/>
          <w:szCs w:val="24"/>
          <w:lang w:eastAsia="lt-LT"/>
        </w:rPr>
        <w:t>tandartas ir, institucijos nuomone, kita svarbi informacija, susijusi su asmenų aptarnavim</w:t>
      </w:r>
      <w:r w:rsidR="00AC7ECC" w:rsidRPr="001E3A1A">
        <w:rPr>
          <w:rFonts w:ascii="Times New Roman" w:eastAsia="Times New Roman" w:hAnsi="Times New Roman" w:cs="Times New Roman"/>
          <w:color w:val="000000"/>
          <w:sz w:val="24"/>
          <w:szCs w:val="24"/>
          <w:lang w:eastAsia="lt-LT"/>
        </w:rPr>
        <w:t>u</w:t>
      </w:r>
      <w:r w:rsidRPr="001E3A1A">
        <w:rPr>
          <w:rFonts w:ascii="Times New Roman" w:eastAsia="Times New Roman" w:hAnsi="Times New Roman" w:cs="Times New Roman"/>
          <w:color w:val="000000"/>
          <w:sz w:val="24"/>
          <w:szCs w:val="24"/>
          <w:lang w:eastAsia="lt-LT"/>
        </w:rPr>
        <w:t>.</w:t>
      </w:r>
    </w:p>
    <w:p w14:paraId="29A2069A" w14:textId="5BBD0C81" w:rsidR="001B2C43" w:rsidRPr="001E3A1A" w:rsidRDefault="001B2C43" w:rsidP="00AC1EE3">
      <w:pPr>
        <w:pStyle w:val="ListParagraph"/>
        <w:numPr>
          <w:ilvl w:val="0"/>
          <w:numId w:val="1"/>
        </w:numPr>
        <w:tabs>
          <w:tab w:val="left" w:pos="1701"/>
        </w:tabs>
        <w:spacing w:after="0" w:line="240" w:lineRule="auto"/>
        <w:ind w:firstLine="556"/>
        <w:jc w:val="both"/>
        <w:rPr>
          <w:rFonts w:ascii="Times New Roman" w:hAnsi="Times New Roman" w:cs="Times New Roman"/>
          <w:color w:val="000000" w:themeColor="text1"/>
          <w:sz w:val="24"/>
          <w:szCs w:val="24"/>
        </w:rPr>
      </w:pPr>
      <w:r w:rsidRPr="001E3A1A">
        <w:rPr>
          <w:rFonts w:ascii="Times New Roman" w:hAnsi="Times New Roman" w:cs="Times New Roman"/>
          <w:sz w:val="24"/>
          <w:szCs w:val="24"/>
        </w:rPr>
        <w:t>Institucij</w:t>
      </w:r>
      <w:r w:rsidR="002D7AFB" w:rsidRPr="001E3A1A">
        <w:rPr>
          <w:rFonts w:ascii="Times New Roman" w:hAnsi="Times New Roman" w:cs="Times New Roman"/>
          <w:sz w:val="24"/>
          <w:szCs w:val="24"/>
        </w:rPr>
        <w:t xml:space="preserve">os privalo </w:t>
      </w:r>
      <w:r w:rsidRPr="001E3A1A">
        <w:rPr>
          <w:rFonts w:ascii="Times New Roman" w:hAnsi="Times New Roman" w:cs="Times New Roman"/>
          <w:sz w:val="24"/>
          <w:szCs w:val="24"/>
        </w:rPr>
        <w:t>inicijuo</w:t>
      </w:r>
      <w:r w:rsidR="002D7AFB" w:rsidRPr="001E3A1A">
        <w:rPr>
          <w:rFonts w:ascii="Times New Roman" w:hAnsi="Times New Roman" w:cs="Times New Roman"/>
          <w:sz w:val="24"/>
          <w:szCs w:val="24"/>
        </w:rPr>
        <w:t xml:space="preserve">ti </w:t>
      </w:r>
      <w:r w:rsidRPr="001E3A1A">
        <w:rPr>
          <w:rFonts w:ascii="Times New Roman" w:hAnsi="Times New Roman" w:cs="Times New Roman"/>
          <w:sz w:val="24"/>
          <w:szCs w:val="24"/>
        </w:rPr>
        <w:t>klientų aptarnavimą gerinančius teisėkūros procesus, jei</w:t>
      </w:r>
      <w:r w:rsidR="002D7AFB" w:rsidRPr="001E3A1A">
        <w:rPr>
          <w:rFonts w:ascii="Times New Roman" w:hAnsi="Times New Roman" w:cs="Times New Roman"/>
          <w:sz w:val="24"/>
          <w:szCs w:val="24"/>
        </w:rPr>
        <w:t xml:space="preserve">gu </w:t>
      </w:r>
      <w:r w:rsidRPr="001E3A1A">
        <w:rPr>
          <w:rFonts w:ascii="Times New Roman" w:hAnsi="Times New Roman" w:cs="Times New Roman"/>
          <w:sz w:val="24"/>
          <w:szCs w:val="24"/>
        </w:rPr>
        <w:t xml:space="preserve"> </w:t>
      </w:r>
      <w:r w:rsidR="002D7AFB" w:rsidRPr="001E3A1A">
        <w:rPr>
          <w:rFonts w:ascii="Times New Roman" w:hAnsi="Times New Roman" w:cs="Times New Roman"/>
          <w:sz w:val="24"/>
          <w:szCs w:val="24"/>
        </w:rPr>
        <w:t>pastebi</w:t>
      </w:r>
      <w:r w:rsidRPr="001E3A1A">
        <w:rPr>
          <w:rFonts w:ascii="Times New Roman" w:hAnsi="Times New Roman" w:cs="Times New Roman"/>
          <w:sz w:val="24"/>
          <w:szCs w:val="24"/>
        </w:rPr>
        <w:t>, kad teisės akt</w:t>
      </w:r>
      <w:r w:rsidR="00865BD7" w:rsidRPr="001E3A1A">
        <w:rPr>
          <w:rFonts w:ascii="Times New Roman" w:hAnsi="Times New Roman" w:cs="Times New Roman"/>
          <w:sz w:val="24"/>
          <w:szCs w:val="24"/>
        </w:rPr>
        <w:t>ų nuostat</w:t>
      </w:r>
      <w:r w:rsidR="002D7AFB" w:rsidRPr="001E3A1A">
        <w:rPr>
          <w:rFonts w:ascii="Times New Roman" w:hAnsi="Times New Roman" w:cs="Times New Roman"/>
          <w:sz w:val="24"/>
          <w:szCs w:val="24"/>
        </w:rPr>
        <w:t>o</w:t>
      </w:r>
      <w:r w:rsidR="00873A70">
        <w:rPr>
          <w:rFonts w:ascii="Times New Roman" w:hAnsi="Times New Roman" w:cs="Times New Roman"/>
          <w:sz w:val="24"/>
          <w:szCs w:val="24"/>
        </w:rPr>
        <w:t>mi</w:t>
      </w:r>
      <w:r w:rsidR="002D7AFB" w:rsidRPr="001E3A1A">
        <w:rPr>
          <w:rFonts w:ascii="Times New Roman" w:hAnsi="Times New Roman" w:cs="Times New Roman"/>
          <w:sz w:val="24"/>
          <w:szCs w:val="24"/>
        </w:rPr>
        <w:t>s pažeidžia</w:t>
      </w:r>
      <w:r w:rsidR="00873A70">
        <w:rPr>
          <w:rFonts w:ascii="Times New Roman" w:hAnsi="Times New Roman" w:cs="Times New Roman"/>
          <w:sz w:val="24"/>
          <w:szCs w:val="24"/>
        </w:rPr>
        <w:t>mi</w:t>
      </w:r>
      <w:r w:rsidR="002D7AFB" w:rsidRPr="001E3A1A">
        <w:rPr>
          <w:rFonts w:ascii="Times New Roman" w:hAnsi="Times New Roman" w:cs="Times New Roman"/>
          <w:sz w:val="24"/>
          <w:szCs w:val="24"/>
        </w:rPr>
        <w:t xml:space="preserve"> teisėt</w:t>
      </w:r>
      <w:r w:rsidR="00873A70">
        <w:rPr>
          <w:rFonts w:ascii="Times New Roman" w:hAnsi="Times New Roman" w:cs="Times New Roman"/>
          <w:sz w:val="24"/>
          <w:szCs w:val="24"/>
        </w:rPr>
        <w:t>i</w:t>
      </w:r>
      <w:r w:rsidR="002D7AFB" w:rsidRPr="001E3A1A">
        <w:rPr>
          <w:rFonts w:ascii="Times New Roman" w:hAnsi="Times New Roman" w:cs="Times New Roman"/>
          <w:sz w:val="24"/>
          <w:szCs w:val="24"/>
        </w:rPr>
        <w:t xml:space="preserve"> verslo interes</w:t>
      </w:r>
      <w:r w:rsidR="00873A70">
        <w:rPr>
          <w:rFonts w:ascii="Times New Roman" w:hAnsi="Times New Roman" w:cs="Times New Roman"/>
          <w:sz w:val="24"/>
          <w:szCs w:val="24"/>
        </w:rPr>
        <w:t>ai</w:t>
      </w:r>
      <w:r w:rsidR="002D7AFB" w:rsidRPr="001E3A1A">
        <w:rPr>
          <w:rFonts w:ascii="Times New Roman" w:hAnsi="Times New Roman" w:cs="Times New Roman"/>
          <w:sz w:val="24"/>
          <w:szCs w:val="24"/>
        </w:rPr>
        <w:t xml:space="preserve"> ar trukdo</w:t>
      </w:r>
      <w:r w:rsidR="00873A70">
        <w:rPr>
          <w:rFonts w:ascii="Times New Roman" w:hAnsi="Times New Roman" w:cs="Times New Roman"/>
          <w:sz w:val="24"/>
          <w:szCs w:val="24"/>
        </w:rPr>
        <w:t>ma</w:t>
      </w:r>
      <w:r w:rsidR="002D7AFB" w:rsidRPr="001E3A1A">
        <w:rPr>
          <w:rFonts w:ascii="Times New Roman" w:hAnsi="Times New Roman" w:cs="Times New Roman"/>
          <w:sz w:val="24"/>
          <w:szCs w:val="24"/>
        </w:rPr>
        <w:t xml:space="preserve"> užtikrinti kokybišką verslo klientų aptarnavimą.  </w:t>
      </w:r>
    </w:p>
    <w:sectPr w:rsidR="001B2C43" w:rsidRPr="001E3A1A" w:rsidSect="00AC1EE3">
      <w:headerReference w:type="default" r:id="rId11"/>
      <w:pgSz w:w="11906" w:h="16838"/>
      <w:pgMar w:top="1008" w:right="562" w:bottom="1138" w:left="1008" w:header="562" w:footer="562" w:gutter="0"/>
      <w:pgNumType w:start="1" w:chapStyle="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74981" w14:textId="77777777" w:rsidR="005B2CBC" w:rsidRDefault="005B2CBC" w:rsidP="00B940B0">
      <w:pPr>
        <w:spacing w:after="0" w:line="240" w:lineRule="auto"/>
      </w:pPr>
      <w:r>
        <w:separator/>
      </w:r>
    </w:p>
  </w:endnote>
  <w:endnote w:type="continuationSeparator" w:id="0">
    <w:p w14:paraId="0DFECEF6" w14:textId="77777777" w:rsidR="005B2CBC" w:rsidRDefault="005B2CBC" w:rsidP="00B9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6977A" w14:textId="77777777" w:rsidR="005B2CBC" w:rsidRDefault="005B2CBC" w:rsidP="00B940B0">
      <w:pPr>
        <w:spacing w:after="0" w:line="240" w:lineRule="auto"/>
      </w:pPr>
      <w:r>
        <w:separator/>
      </w:r>
    </w:p>
  </w:footnote>
  <w:footnote w:type="continuationSeparator" w:id="0">
    <w:p w14:paraId="04E1F050" w14:textId="77777777" w:rsidR="005B2CBC" w:rsidRDefault="005B2CBC" w:rsidP="00B94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846881"/>
      <w:docPartObj>
        <w:docPartGallery w:val="Page Numbers (Top of Page)"/>
        <w:docPartUnique/>
      </w:docPartObj>
    </w:sdtPr>
    <w:sdtContent>
      <w:p w14:paraId="6222F49D" w14:textId="5BA4AC94" w:rsidR="00AC1EE3" w:rsidRDefault="00AC1EE3">
        <w:pPr>
          <w:pStyle w:val="Header"/>
          <w:jc w:val="center"/>
        </w:pPr>
        <w:r>
          <w:fldChar w:fldCharType="begin"/>
        </w:r>
        <w:r>
          <w:instrText>PAGE   \* MERGEFORMAT</w:instrText>
        </w:r>
        <w:r>
          <w:fldChar w:fldCharType="separate"/>
        </w:r>
        <w:r w:rsidR="00903DC8">
          <w:rPr>
            <w:noProof/>
          </w:rPr>
          <w:t>2</w:t>
        </w:r>
        <w:r>
          <w:fldChar w:fldCharType="end"/>
        </w:r>
      </w:p>
    </w:sdtContent>
  </w:sdt>
  <w:p w14:paraId="5F4BD1E9" w14:textId="2836B53F" w:rsidR="00014592" w:rsidRDefault="00014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6E2"/>
    <w:multiLevelType w:val="hybridMultilevel"/>
    <w:tmpl w:val="0DDAA2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B03325"/>
    <w:multiLevelType w:val="hybridMultilevel"/>
    <w:tmpl w:val="AF5E2C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752781"/>
    <w:multiLevelType w:val="hybridMultilevel"/>
    <w:tmpl w:val="6FBC066A"/>
    <w:lvl w:ilvl="0" w:tplc="94285B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1134A"/>
    <w:multiLevelType w:val="hybridMultilevel"/>
    <w:tmpl w:val="6932093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15:restartNumberingAfterBreak="0">
    <w:nsid w:val="226B0939"/>
    <w:multiLevelType w:val="hybridMultilevel"/>
    <w:tmpl w:val="162CFF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5EB7416"/>
    <w:multiLevelType w:val="hybridMultilevel"/>
    <w:tmpl w:val="888849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8596B46"/>
    <w:multiLevelType w:val="hybridMultilevel"/>
    <w:tmpl w:val="59FA4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F2DA1"/>
    <w:multiLevelType w:val="multilevel"/>
    <w:tmpl w:val="8A72C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A72825"/>
    <w:multiLevelType w:val="hybridMultilevel"/>
    <w:tmpl w:val="A78E6C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4701678"/>
    <w:multiLevelType w:val="hybridMultilevel"/>
    <w:tmpl w:val="AF327D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5477090"/>
    <w:multiLevelType w:val="hybridMultilevel"/>
    <w:tmpl w:val="310283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78150FE"/>
    <w:multiLevelType w:val="hybridMultilevel"/>
    <w:tmpl w:val="BC8E49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F094D02"/>
    <w:multiLevelType w:val="hybridMultilevel"/>
    <w:tmpl w:val="0DDAA2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8"/>
  </w:num>
  <w:num w:numId="5">
    <w:abstractNumId w:val="9"/>
  </w:num>
  <w:num w:numId="6">
    <w:abstractNumId w:val="5"/>
  </w:num>
  <w:num w:numId="7">
    <w:abstractNumId w:val="2"/>
  </w:num>
  <w:num w:numId="8">
    <w:abstractNumId w:val="6"/>
  </w:num>
  <w:num w:numId="9">
    <w:abstractNumId w:val="10"/>
  </w:num>
  <w:num w:numId="10">
    <w:abstractNumId w:val="0"/>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E2"/>
    <w:rsid w:val="00010DDF"/>
    <w:rsid w:val="00014592"/>
    <w:rsid w:val="000230E1"/>
    <w:rsid w:val="00025C1A"/>
    <w:rsid w:val="000446B6"/>
    <w:rsid w:val="00054B09"/>
    <w:rsid w:val="00080EC8"/>
    <w:rsid w:val="00081D50"/>
    <w:rsid w:val="0009477E"/>
    <w:rsid w:val="000A2F9F"/>
    <w:rsid w:val="000B071D"/>
    <w:rsid w:val="000B1CD4"/>
    <w:rsid w:val="000B457A"/>
    <w:rsid w:val="000D151D"/>
    <w:rsid w:val="000D2FA2"/>
    <w:rsid w:val="000E3AA6"/>
    <w:rsid w:val="000F480E"/>
    <w:rsid w:val="001023CC"/>
    <w:rsid w:val="00115331"/>
    <w:rsid w:val="00117F23"/>
    <w:rsid w:val="001200F9"/>
    <w:rsid w:val="001261D4"/>
    <w:rsid w:val="00137F79"/>
    <w:rsid w:val="0015355C"/>
    <w:rsid w:val="001601FE"/>
    <w:rsid w:val="00162EAD"/>
    <w:rsid w:val="00184E62"/>
    <w:rsid w:val="001A0B23"/>
    <w:rsid w:val="001B2C43"/>
    <w:rsid w:val="001B5782"/>
    <w:rsid w:val="001C4560"/>
    <w:rsid w:val="001C5218"/>
    <w:rsid w:val="001E3A1A"/>
    <w:rsid w:val="001F1088"/>
    <w:rsid w:val="00212501"/>
    <w:rsid w:val="00231E29"/>
    <w:rsid w:val="0025451D"/>
    <w:rsid w:val="00294E04"/>
    <w:rsid w:val="00295CBF"/>
    <w:rsid w:val="00297060"/>
    <w:rsid w:val="0029784E"/>
    <w:rsid w:val="002A3184"/>
    <w:rsid w:val="002D1E68"/>
    <w:rsid w:val="002D703C"/>
    <w:rsid w:val="002D7AFB"/>
    <w:rsid w:val="002E1AD4"/>
    <w:rsid w:val="002F1FEA"/>
    <w:rsid w:val="003109A6"/>
    <w:rsid w:val="00313B4D"/>
    <w:rsid w:val="00333F1E"/>
    <w:rsid w:val="0033611F"/>
    <w:rsid w:val="003438E5"/>
    <w:rsid w:val="00343BEF"/>
    <w:rsid w:val="00354724"/>
    <w:rsid w:val="0036042A"/>
    <w:rsid w:val="0038006D"/>
    <w:rsid w:val="00397FF6"/>
    <w:rsid w:val="003A0751"/>
    <w:rsid w:val="003B4A00"/>
    <w:rsid w:val="003B5238"/>
    <w:rsid w:val="003B6466"/>
    <w:rsid w:val="003E54D9"/>
    <w:rsid w:val="0040696F"/>
    <w:rsid w:val="00413B5E"/>
    <w:rsid w:val="00415ECC"/>
    <w:rsid w:val="00424123"/>
    <w:rsid w:val="00425F47"/>
    <w:rsid w:val="00467A03"/>
    <w:rsid w:val="004720C1"/>
    <w:rsid w:val="004826F7"/>
    <w:rsid w:val="004868FB"/>
    <w:rsid w:val="004908B6"/>
    <w:rsid w:val="004A4673"/>
    <w:rsid w:val="004F0D06"/>
    <w:rsid w:val="00547598"/>
    <w:rsid w:val="00561A1F"/>
    <w:rsid w:val="0056582F"/>
    <w:rsid w:val="00583B8B"/>
    <w:rsid w:val="00592565"/>
    <w:rsid w:val="00593BA7"/>
    <w:rsid w:val="00597E9D"/>
    <w:rsid w:val="005B2CBC"/>
    <w:rsid w:val="005B33A2"/>
    <w:rsid w:val="005B6181"/>
    <w:rsid w:val="005C416B"/>
    <w:rsid w:val="00605F39"/>
    <w:rsid w:val="006135AB"/>
    <w:rsid w:val="00624EF1"/>
    <w:rsid w:val="0062517D"/>
    <w:rsid w:val="00641339"/>
    <w:rsid w:val="00653436"/>
    <w:rsid w:val="00675EFE"/>
    <w:rsid w:val="0068725A"/>
    <w:rsid w:val="00697CE3"/>
    <w:rsid w:val="006A7026"/>
    <w:rsid w:val="006C31B7"/>
    <w:rsid w:val="006D5078"/>
    <w:rsid w:val="006D7FDE"/>
    <w:rsid w:val="00703AB5"/>
    <w:rsid w:val="0072160A"/>
    <w:rsid w:val="00721A72"/>
    <w:rsid w:val="007342AF"/>
    <w:rsid w:val="00742071"/>
    <w:rsid w:val="00745E75"/>
    <w:rsid w:val="0075249F"/>
    <w:rsid w:val="00753971"/>
    <w:rsid w:val="0076220E"/>
    <w:rsid w:val="0076432A"/>
    <w:rsid w:val="007652F4"/>
    <w:rsid w:val="00781A51"/>
    <w:rsid w:val="007849F9"/>
    <w:rsid w:val="007852D9"/>
    <w:rsid w:val="00790AA2"/>
    <w:rsid w:val="0079403E"/>
    <w:rsid w:val="007B283F"/>
    <w:rsid w:val="007B6FE6"/>
    <w:rsid w:val="007E6CB8"/>
    <w:rsid w:val="007F338F"/>
    <w:rsid w:val="007F469E"/>
    <w:rsid w:val="00836BCA"/>
    <w:rsid w:val="00865BD7"/>
    <w:rsid w:val="00873A70"/>
    <w:rsid w:val="00880531"/>
    <w:rsid w:val="0088412E"/>
    <w:rsid w:val="008B3B47"/>
    <w:rsid w:val="008B54A5"/>
    <w:rsid w:val="008D68BE"/>
    <w:rsid w:val="00903DC8"/>
    <w:rsid w:val="009048F7"/>
    <w:rsid w:val="00906EF1"/>
    <w:rsid w:val="0091168D"/>
    <w:rsid w:val="0095423F"/>
    <w:rsid w:val="0096450A"/>
    <w:rsid w:val="00977923"/>
    <w:rsid w:val="009861CD"/>
    <w:rsid w:val="009974BA"/>
    <w:rsid w:val="009A0A6D"/>
    <w:rsid w:val="009A57F2"/>
    <w:rsid w:val="009B484E"/>
    <w:rsid w:val="009C5FDF"/>
    <w:rsid w:val="00A100A0"/>
    <w:rsid w:val="00A35EEF"/>
    <w:rsid w:val="00A75198"/>
    <w:rsid w:val="00A7613A"/>
    <w:rsid w:val="00A95C8B"/>
    <w:rsid w:val="00AB0597"/>
    <w:rsid w:val="00AB14D2"/>
    <w:rsid w:val="00AC1EE3"/>
    <w:rsid w:val="00AC7ECC"/>
    <w:rsid w:val="00AD044C"/>
    <w:rsid w:val="00AF27B4"/>
    <w:rsid w:val="00B07B68"/>
    <w:rsid w:val="00B10EBC"/>
    <w:rsid w:val="00B12489"/>
    <w:rsid w:val="00B249D0"/>
    <w:rsid w:val="00B279C6"/>
    <w:rsid w:val="00B30C62"/>
    <w:rsid w:val="00B42C77"/>
    <w:rsid w:val="00B565A2"/>
    <w:rsid w:val="00B73CFC"/>
    <w:rsid w:val="00B848C0"/>
    <w:rsid w:val="00B940B0"/>
    <w:rsid w:val="00B94405"/>
    <w:rsid w:val="00BA14F4"/>
    <w:rsid w:val="00BB1F51"/>
    <w:rsid w:val="00BE193F"/>
    <w:rsid w:val="00BE737F"/>
    <w:rsid w:val="00BF1246"/>
    <w:rsid w:val="00BF1313"/>
    <w:rsid w:val="00BF5718"/>
    <w:rsid w:val="00C07A8D"/>
    <w:rsid w:val="00C26B7C"/>
    <w:rsid w:val="00C35A5B"/>
    <w:rsid w:val="00C35ECA"/>
    <w:rsid w:val="00C3721A"/>
    <w:rsid w:val="00C510B7"/>
    <w:rsid w:val="00C7047E"/>
    <w:rsid w:val="00C75F9E"/>
    <w:rsid w:val="00C80929"/>
    <w:rsid w:val="00C93812"/>
    <w:rsid w:val="00C94352"/>
    <w:rsid w:val="00CA1133"/>
    <w:rsid w:val="00CA2E27"/>
    <w:rsid w:val="00CC2683"/>
    <w:rsid w:val="00CD36E8"/>
    <w:rsid w:val="00CD6EB2"/>
    <w:rsid w:val="00CD708D"/>
    <w:rsid w:val="00CE5CFE"/>
    <w:rsid w:val="00CF1AEC"/>
    <w:rsid w:val="00CF75F1"/>
    <w:rsid w:val="00D07B2C"/>
    <w:rsid w:val="00D14DE3"/>
    <w:rsid w:val="00D2014F"/>
    <w:rsid w:val="00D25768"/>
    <w:rsid w:val="00D35E7A"/>
    <w:rsid w:val="00D416E2"/>
    <w:rsid w:val="00D421E5"/>
    <w:rsid w:val="00D43126"/>
    <w:rsid w:val="00D6015F"/>
    <w:rsid w:val="00E119AD"/>
    <w:rsid w:val="00E12E38"/>
    <w:rsid w:val="00E25308"/>
    <w:rsid w:val="00E313B6"/>
    <w:rsid w:val="00E34F60"/>
    <w:rsid w:val="00E440BF"/>
    <w:rsid w:val="00E509AA"/>
    <w:rsid w:val="00E661FC"/>
    <w:rsid w:val="00E9309D"/>
    <w:rsid w:val="00EB2542"/>
    <w:rsid w:val="00EB7734"/>
    <w:rsid w:val="00EC2833"/>
    <w:rsid w:val="00EE1F10"/>
    <w:rsid w:val="00EE489E"/>
    <w:rsid w:val="00EE7013"/>
    <w:rsid w:val="00EE756F"/>
    <w:rsid w:val="00F04363"/>
    <w:rsid w:val="00F055DB"/>
    <w:rsid w:val="00F10E21"/>
    <w:rsid w:val="00F175CD"/>
    <w:rsid w:val="00F23D44"/>
    <w:rsid w:val="00F41D72"/>
    <w:rsid w:val="00F42A4D"/>
    <w:rsid w:val="00F56EE2"/>
    <w:rsid w:val="00F7255F"/>
    <w:rsid w:val="00F96051"/>
    <w:rsid w:val="00FA6703"/>
    <w:rsid w:val="00FB4AA3"/>
    <w:rsid w:val="00FE28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C82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6EE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56EE2"/>
    <w:pPr>
      <w:ind w:left="720"/>
      <w:contextualSpacing/>
    </w:pPr>
  </w:style>
  <w:style w:type="character" w:styleId="Hyperlink">
    <w:name w:val="Hyperlink"/>
    <w:basedOn w:val="DefaultParagraphFont"/>
    <w:uiPriority w:val="99"/>
    <w:unhideWhenUsed/>
    <w:rsid w:val="00F56EE2"/>
    <w:rPr>
      <w:color w:val="0000FF"/>
      <w:u w:val="single"/>
    </w:rPr>
  </w:style>
  <w:style w:type="paragraph" w:styleId="BalloonText">
    <w:name w:val="Balloon Text"/>
    <w:basedOn w:val="Normal"/>
    <w:link w:val="BalloonTextChar"/>
    <w:uiPriority w:val="99"/>
    <w:semiHidden/>
    <w:unhideWhenUsed/>
    <w:rsid w:val="001C5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218"/>
    <w:rPr>
      <w:rFonts w:ascii="Segoe UI" w:hAnsi="Segoe UI" w:cs="Segoe UI"/>
      <w:sz w:val="18"/>
      <w:szCs w:val="18"/>
    </w:rPr>
  </w:style>
  <w:style w:type="character" w:styleId="CommentReference">
    <w:name w:val="annotation reference"/>
    <w:basedOn w:val="DefaultParagraphFont"/>
    <w:uiPriority w:val="99"/>
    <w:semiHidden/>
    <w:unhideWhenUsed/>
    <w:rsid w:val="00EB7734"/>
    <w:rPr>
      <w:sz w:val="16"/>
      <w:szCs w:val="16"/>
    </w:rPr>
  </w:style>
  <w:style w:type="paragraph" w:styleId="CommentText">
    <w:name w:val="annotation text"/>
    <w:basedOn w:val="Normal"/>
    <w:link w:val="CommentTextChar"/>
    <w:uiPriority w:val="99"/>
    <w:semiHidden/>
    <w:unhideWhenUsed/>
    <w:rsid w:val="00EB7734"/>
    <w:pPr>
      <w:spacing w:line="240" w:lineRule="auto"/>
    </w:pPr>
    <w:rPr>
      <w:sz w:val="20"/>
      <w:szCs w:val="20"/>
    </w:rPr>
  </w:style>
  <w:style w:type="character" w:customStyle="1" w:styleId="CommentTextChar">
    <w:name w:val="Comment Text Char"/>
    <w:basedOn w:val="DefaultParagraphFont"/>
    <w:link w:val="CommentText"/>
    <w:uiPriority w:val="99"/>
    <w:semiHidden/>
    <w:rsid w:val="00EB7734"/>
    <w:rPr>
      <w:sz w:val="20"/>
      <w:szCs w:val="20"/>
    </w:rPr>
  </w:style>
  <w:style w:type="paragraph" w:styleId="CommentSubject">
    <w:name w:val="annotation subject"/>
    <w:basedOn w:val="CommentText"/>
    <w:next w:val="CommentText"/>
    <w:link w:val="CommentSubjectChar"/>
    <w:uiPriority w:val="99"/>
    <w:semiHidden/>
    <w:unhideWhenUsed/>
    <w:rsid w:val="00EB7734"/>
    <w:rPr>
      <w:b/>
      <w:bCs/>
    </w:rPr>
  </w:style>
  <w:style w:type="character" w:customStyle="1" w:styleId="CommentSubjectChar">
    <w:name w:val="Comment Subject Char"/>
    <w:basedOn w:val="CommentTextChar"/>
    <w:link w:val="CommentSubject"/>
    <w:uiPriority w:val="99"/>
    <w:semiHidden/>
    <w:rsid w:val="00EB7734"/>
    <w:rPr>
      <w:b/>
      <w:bCs/>
      <w:sz w:val="20"/>
      <w:szCs w:val="20"/>
    </w:rPr>
  </w:style>
  <w:style w:type="paragraph" w:styleId="Header">
    <w:name w:val="header"/>
    <w:basedOn w:val="Normal"/>
    <w:link w:val="HeaderChar"/>
    <w:uiPriority w:val="99"/>
    <w:unhideWhenUsed/>
    <w:rsid w:val="00B940B0"/>
    <w:pPr>
      <w:tabs>
        <w:tab w:val="center" w:pos="4986"/>
        <w:tab w:val="right" w:pos="9972"/>
      </w:tabs>
      <w:spacing w:after="0" w:line="240" w:lineRule="auto"/>
    </w:pPr>
  </w:style>
  <w:style w:type="character" w:customStyle="1" w:styleId="HeaderChar">
    <w:name w:val="Header Char"/>
    <w:basedOn w:val="DefaultParagraphFont"/>
    <w:link w:val="Header"/>
    <w:uiPriority w:val="99"/>
    <w:rsid w:val="00B940B0"/>
  </w:style>
  <w:style w:type="paragraph" w:styleId="Footer">
    <w:name w:val="footer"/>
    <w:basedOn w:val="Normal"/>
    <w:link w:val="FooterChar"/>
    <w:uiPriority w:val="99"/>
    <w:unhideWhenUsed/>
    <w:rsid w:val="00B940B0"/>
    <w:pPr>
      <w:tabs>
        <w:tab w:val="center" w:pos="4986"/>
        <w:tab w:val="right" w:pos="9972"/>
      </w:tabs>
      <w:spacing w:after="0" w:line="240" w:lineRule="auto"/>
    </w:pPr>
  </w:style>
  <w:style w:type="character" w:customStyle="1" w:styleId="FooterChar">
    <w:name w:val="Footer Char"/>
    <w:basedOn w:val="DefaultParagraphFont"/>
    <w:link w:val="Footer"/>
    <w:uiPriority w:val="99"/>
    <w:rsid w:val="00B940B0"/>
  </w:style>
  <w:style w:type="character" w:styleId="FollowedHyperlink">
    <w:name w:val="FollowedHyperlink"/>
    <w:basedOn w:val="DefaultParagraphFont"/>
    <w:uiPriority w:val="99"/>
    <w:semiHidden/>
    <w:unhideWhenUsed/>
    <w:rsid w:val="009C5FDF"/>
    <w:rPr>
      <w:color w:val="954F72" w:themeColor="followedHyperlink"/>
      <w:u w:val="single"/>
    </w:rPr>
  </w:style>
  <w:style w:type="character" w:styleId="Strong">
    <w:name w:val="Strong"/>
    <w:basedOn w:val="DefaultParagraphFont"/>
    <w:uiPriority w:val="22"/>
    <w:qFormat/>
    <w:rsid w:val="00AD044C"/>
    <w:rPr>
      <w:b/>
      <w:bCs/>
    </w:rPr>
  </w:style>
  <w:style w:type="character" w:customStyle="1" w:styleId="UnresolvedMention">
    <w:name w:val="Unresolved Mention"/>
    <w:basedOn w:val="DefaultParagraphFont"/>
    <w:uiPriority w:val="99"/>
    <w:semiHidden/>
    <w:unhideWhenUsed/>
    <w:rsid w:val="003B6466"/>
    <w:rPr>
      <w:color w:val="808080"/>
      <w:shd w:val="clear" w:color="auto" w:fill="E6E6E6"/>
    </w:rPr>
  </w:style>
  <w:style w:type="paragraph" w:styleId="Revision">
    <w:name w:val="Revision"/>
    <w:hidden/>
    <w:uiPriority w:val="99"/>
    <w:semiHidden/>
    <w:rsid w:val="00873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37963">
      <w:bodyDiv w:val="1"/>
      <w:marLeft w:val="0"/>
      <w:marRight w:val="0"/>
      <w:marTop w:val="0"/>
      <w:marBottom w:val="0"/>
      <w:divBdr>
        <w:top w:val="none" w:sz="0" w:space="0" w:color="auto"/>
        <w:left w:val="none" w:sz="0" w:space="0" w:color="auto"/>
        <w:bottom w:val="none" w:sz="0" w:space="0" w:color="auto"/>
        <w:right w:val="none" w:sz="0" w:space="0" w:color="auto"/>
      </w:divBdr>
      <w:divsChild>
        <w:div w:id="649098562">
          <w:marLeft w:val="0"/>
          <w:marRight w:val="0"/>
          <w:marTop w:val="0"/>
          <w:marBottom w:val="0"/>
          <w:divBdr>
            <w:top w:val="none" w:sz="0" w:space="0" w:color="auto"/>
            <w:left w:val="none" w:sz="0" w:space="0" w:color="auto"/>
            <w:bottom w:val="none" w:sz="0" w:space="0" w:color="auto"/>
            <w:right w:val="none" w:sz="0" w:space="0" w:color="auto"/>
          </w:divBdr>
        </w:div>
        <w:div w:id="2104495106">
          <w:marLeft w:val="0"/>
          <w:marRight w:val="0"/>
          <w:marTop w:val="0"/>
          <w:marBottom w:val="0"/>
          <w:divBdr>
            <w:top w:val="none" w:sz="0" w:space="0" w:color="auto"/>
            <w:left w:val="none" w:sz="0" w:space="0" w:color="auto"/>
            <w:bottom w:val="none" w:sz="0" w:space="0" w:color="auto"/>
            <w:right w:val="none" w:sz="0" w:space="0" w:color="auto"/>
          </w:divBdr>
        </w:div>
        <w:div w:id="1041517907">
          <w:marLeft w:val="0"/>
          <w:marRight w:val="0"/>
          <w:marTop w:val="0"/>
          <w:marBottom w:val="0"/>
          <w:divBdr>
            <w:top w:val="none" w:sz="0" w:space="0" w:color="auto"/>
            <w:left w:val="none" w:sz="0" w:space="0" w:color="auto"/>
            <w:bottom w:val="none" w:sz="0" w:space="0" w:color="auto"/>
            <w:right w:val="none" w:sz="0" w:space="0" w:color="auto"/>
          </w:divBdr>
        </w:div>
      </w:divsChild>
    </w:div>
    <w:div w:id="535850223">
      <w:bodyDiv w:val="1"/>
      <w:marLeft w:val="0"/>
      <w:marRight w:val="0"/>
      <w:marTop w:val="0"/>
      <w:marBottom w:val="0"/>
      <w:divBdr>
        <w:top w:val="none" w:sz="0" w:space="0" w:color="auto"/>
        <w:left w:val="none" w:sz="0" w:space="0" w:color="auto"/>
        <w:bottom w:val="none" w:sz="0" w:space="0" w:color="auto"/>
        <w:right w:val="none" w:sz="0" w:space="0" w:color="auto"/>
      </w:divBdr>
    </w:div>
    <w:div w:id="550918018">
      <w:bodyDiv w:val="1"/>
      <w:marLeft w:val="0"/>
      <w:marRight w:val="0"/>
      <w:marTop w:val="0"/>
      <w:marBottom w:val="0"/>
      <w:divBdr>
        <w:top w:val="none" w:sz="0" w:space="0" w:color="auto"/>
        <w:left w:val="none" w:sz="0" w:space="0" w:color="auto"/>
        <w:bottom w:val="none" w:sz="0" w:space="0" w:color="auto"/>
        <w:right w:val="none" w:sz="0" w:space="0" w:color="auto"/>
      </w:divBdr>
    </w:div>
    <w:div w:id="984889490">
      <w:bodyDiv w:val="1"/>
      <w:marLeft w:val="0"/>
      <w:marRight w:val="0"/>
      <w:marTop w:val="0"/>
      <w:marBottom w:val="0"/>
      <w:divBdr>
        <w:top w:val="none" w:sz="0" w:space="0" w:color="auto"/>
        <w:left w:val="none" w:sz="0" w:space="0" w:color="auto"/>
        <w:bottom w:val="none" w:sz="0" w:space="0" w:color="auto"/>
        <w:right w:val="none" w:sz="0" w:space="0" w:color="auto"/>
      </w:divBdr>
      <w:divsChild>
        <w:div w:id="1872452802">
          <w:marLeft w:val="0"/>
          <w:marRight w:val="0"/>
          <w:marTop w:val="0"/>
          <w:marBottom w:val="0"/>
          <w:divBdr>
            <w:top w:val="none" w:sz="0" w:space="0" w:color="auto"/>
            <w:left w:val="none" w:sz="0" w:space="0" w:color="auto"/>
            <w:bottom w:val="none" w:sz="0" w:space="0" w:color="auto"/>
            <w:right w:val="none" w:sz="0" w:space="0" w:color="auto"/>
          </w:divBdr>
        </w:div>
        <w:div w:id="758791207">
          <w:marLeft w:val="0"/>
          <w:marRight w:val="0"/>
          <w:marTop w:val="0"/>
          <w:marBottom w:val="0"/>
          <w:divBdr>
            <w:top w:val="none" w:sz="0" w:space="0" w:color="auto"/>
            <w:left w:val="none" w:sz="0" w:space="0" w:color="auto"/>
            <w:bottom w:val="none" w:sz="0" w:space="0" w:color="auto"/>
            <w:right w:val="none" w:sz="0" w:space="0" w:color="auto"/>
          </w:divBdr>
        </w:div>
      </w:divsChild>
    </w:div>
    <w:div w:id="1351295812">
      <w:bodyDiv w:val="1"/>
      <w:marLeft w:val="0"/>
      <w:marRight w:val="0"/>
      <w:marTop w:val="0"/>
      <w:marBottom w:val="0"/>
      <w:divBdr>
        <w:top w:val="none" w:sz="0" w:space="0" w:color="auto"/>
        <w:left w:val="none" w:sz="0" w:space="0" w:color="auto"/>
        <w:bottom w:val="none" w:sz="0" w:space="0" w:color="auto"/>
        <w:right w:val="none" w:sz="0" w:space="0" w:color="auto"/>
      </w:divBdr>
      <w:divsChild>
        <w:div w:id="1495023750">
          <w:marLeft w:val="0"/>
          <w:marRight w:val="0"/>
          <w:marTop w:val="0"/>
          <w:marBottom w:val="0"/>
          <w:divBdr>
            <w:top w:val="none" w:sz="0" w:space="0" w:color="auto"/>
            <w:left w:val="none" w:sz="0" w:space="0" w:color="auto"/>
            <w:bottom w:val="none" w:sz="0" w:space="0" w:color="auto"/>
            <w:right w:val="none" w:sz="0" w:space="0" w:color="auto"/>
          </w:divBdr>
          <w:divsChild>
            <w:div w:id="240259551">
              <w:marLeft w:val="0"/>
              <w:marRight w:val="0"/>
              <w:marTop w:val="0"/>
              <w:marBottom w:val="0"/>
              <w:divBdr>
                <w:top w:val="none" w:sz="0" w:space="0" w:color="auto"/>
                <w:left w:val="none" w:sz="0" w:space="0" w:color="auto"/>
                <w:bottom w:val="none" w:sz="0" w:space="0" w:color="auto"/>
                <w:right w:val="none" w:sz="0" w:space="0" w:color="auto"/>
              </w:divBdr>
            </w:div>
            <w:div w:id="664095618">
              <w:marLeft w:val="0"/>
              <w:marRight w:val="0"/>
              <w:marTop w:val="0"/>
              <w:marBottom w:val="0"/>
              <w:divBdr>
                <w:top w:val="none" w:sz="0" w:space="0" w:color="auto"/>
                <w:left w:val="none" w:sz="0" w:space="0" w:color="auto"/>
                <w:bottom w:val="none" w:sz="0" w:space="0" w:color="auto"/>
                <w:right w:val="none" w:sz="0" w:space="0" w:color="auto"/>
              </w:divBdr>
            </w:div>
            <w:div w:id="837160607">
              <w:marLeft w:val="0"/>
              <w:marRight w:val="0"/>
              <w:marTop w:val="0"/>
              <w:marBottom w:val="0"/>
              <w:divBdr>
                <w:top w:val="none" w:sz="0" w:space="0" w:color="auto"/>
                <w:left w:val="none" w:sz="0" w:space="0" w:color="auto"/>
                <w:bottom w:val="none" w:sz="0" w:space="0" w:color="auto"/>
                <w:right w:val="none" w:sz="0" w:space="0" w:color="auto"/>
              </w:divBdr>
            </w:div>
            <w:div w:id="1330138490">
              <w:marLeft w:val="0"/>
              <w:marRight w:val="0"/>
              <w:marTop w:val="0"/>
              <w:marBottom w:val="0"/>
              <w:divBdr>
                <w:top w:val="none" w:sz="0" w:space="0" w:color="auto"/>
                <w:left w:val="none" w:sz="0" w:space="0" w:color="auto"/>
                <w:bottom w:val="none" w:sz="0" w:space="0" w:color="auto"/>
                <w:right w:val="none" w:sz="0" w:space="0" w:color="auto"/>
              </w:divBdr>
            </w:div>
            <w:div w:id="1345087838">
              <w:marLeft w:val="0"/>
              <w:marRight w:val="0"/>
              <w:marTop w:val="0"/>
              <w:marBottom w:val="0"/>
              <w:divBdr>
                <w:top w:val="none" w:sz="0" w:space="0" w:color="auto"/>
                <w:left w:val="none" w:sz="0" w:space="0" w:color="auto"/>
                <w:bottom w:val="none" w:sz="0" w:space="0" w:color="auto"/>
                <w:right w:val="none" w:sz="0" w:space="0" w:color="auto"/>
              </w:divBdr>
            </w:div>
            <w:div w:id="1626306404">
              <w:marLeft w:val="0"/>
              <w:marRight w:val="0"/>
              <w:marTop w:val="0"/>
              <w:marBottom w:val="0"/>
              <w:divBdr>
                <w:top w:val="none" w:sz="0" w:space="0" w:color="auto"/>
                <w:left w:val="none" w:sz="0" w:space="0" w:color="auto"/>
                <w:bottom w:val="none" w:sz="0" w:space="0" w:color="auto"/>
                <w:right w:val="none" w:sz="0" w:space="0" w:color="auto"/>
              </w:divBdr>
            </w:div>
            <w:div w:id="1658345255">
              <w:marLeft w:val="0"/>
              <w:marRight w:val="0"/>
              <w:marTop w:val="0"/>
              <w:marBottom w:val="0"/>
              <w:divBdr>
                <w:top w:val="none" w:sz="0" w:space="0" w:color="auto"/>
                <w:left w:val="none" w:sz="0" w:space="0" w:color="auto"/>
                <w:bottom w:val="none" w:sz="0" w:space="0" w:color="auto"/>
                <w:right w:val="none" w:sz="0" w:space="0" w:color="auto"/>
              </w:divBdr>
            </w:div>
            <w:div w:id="1943489510">
              <w:marLeft w:val="0"/>
              <w:marRight w:val="0"/>
              <w:marTop w:val="0"/>
              <w:marBottom w:val="0"/>
              <w:divBdr>
                <w:top w:val="none" w:sz="0" w:space="0" w:color="auto"/>
                <w:left w:val="none" w:sz="0" w:space="0" w:color="auto"/>
                <w:bottom w:val="none" w:sz="0" w:space="0" w:color="auto"/>
                <w:right w:val="none" w:sz="0" w:space="0" w:color="auto"/>
              </w:divBdr>
            </w:div>
          </w:divsChild>
        </w:div>
        <w:div w:id="1557932981">
          <w:marLeft w:val="0"/>
          <w:marRight w:val="0"/>
          <w:marTop w:val="0"/>
          <w:marBottom w:val="0"/>
          <w:divBdr>
            <w:top w:val="none" w:sz="0" w:space="0" w:color="auto"/>
            <w:left w:val="none" w:sz="0" w:space="0" w:color="auto"/>
            <w:bottom w:val="none" w:sz="0" w:space="0" w:color="auto"/>
            <w:right w:val="none" w:sz="0" w:space="0" w:color="auto"/>
          </w:divBdr>
        </w:div>
      </w:divsChild>
    </w:div>
    <w:div w:id="1483278705">
      <w:bodyDiv w:val="1"/>
      <w:marLeft w:val="0"/>
      <w:marRight w:val="0"/>
      <w:marTop w:val="0"/>
      <w:marBottom w:val="0"/>
      <w:divBdr>
        <w:top w:val="none" w:sz="0" w:space="0" w:color="auto"/>
        <w:left w:val="none" w:sz="0" w:space="0" w:color="auto"/>
        <w:bottom w:val="none" w:sz="0" w:space="0" w:color="auto"/>
        <w:right w:val="none" w:sz="0" w:space="0" w:color="auto"/>
      </w:divBdr>
    </w:div>
    <w:div w:id="164943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6565D97B9AA2/JSMqazjaW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3.lrs.lt/pls/inter3/dokpaieska.showdoc_l?p_id=198296" TargetMode="External"/><Relationship Id="rId4" Type="http://schemas.openxmlformats.org/officeDocument/2006/relationships/settings" Target="settings.xml"/><Relationship Id="rId9" Type="http://schemas.openxmlformats.org/officeDocument/2006/relationships/hyperlink" Target="http://www3.lrs.lt/pls/inter3/dokpaieska.showdoc_l?p_id=328179&amp;p_query=&amp;p_t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87721-2D6C-41E2-B4F5-8DA70F6A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11535</Words>
  <Characters>6575</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2018-08-20T05:16:00Z</dcterms:created>
  <dcterms:modified xsi:type="dcterms:W3CDTF">2018-08-20T05:37:00Z</dcterms:modified>
</cp:coreProperties>
</file>